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900" w:rsidRDefault="002B5900" w:rsidP="002B5900">
      <w:pPr>
        <w:jc w:val="center"/>
        <w:rPr>
          <w:sz w:val="10"/>
          <w:szCs w:val="10"/>
        </w:rPr>
      </w:pPr>
    </w:p>
    <w:p w:rsidR="002B5900" w:rsidRDefault="0081220C" w:rsidP="003A1AF7">
      <w:pPr>
        <w:ind w:left="284"/>
      </w:pPr>
      <w:r>
        <w:rPr>
          <w:noProof/>
        </w:rPr>
        <mc:AlternateContent>
          <mc:Choice Requires="wps">
            <w:drawing>
              <wp:anchor distT="0" distB="0" distL="114300" distR="114300" simplePos="0" relativeHeight="251858432" behindDoc="0" locked="0" layoutInCell="1" allowOverlap="1">
                <wp:simplePos x="0" y="0"/>
                <wp:positionH relativeFrom="margin">
                  <wp:align>right</wp:align>
                </wp:positionH>
                <wp:positionV relativeFrom="paragraph">
                  <wp:posOffset>42545</wp:posOffset>
                </wp:positionV>
                <wp:extent cx="1976755" cy="1219200"/>
                <wp:effectExtent l="0" t="0" r="0" b="0"/>
                <wp:wrapNone/>
                <wp:docPr id="20"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64DE" w:rsidRDefault="00D364DE">
                            <w:pPr>
                              <w:rPr>
                                <w:rFonts w:ascii="Comic Sans MS" w:hAnsi="Comic Sans MS"/>
                                <w:b/>
                              </w:rPr>
                            </w:pPr>
                            <w:r w:rsidRPr="00355109">
                              <w:rPr>
                                <w:rFonts w:ascii="Comic Sans MS" w:hAnsi="Comic Sans MS"/>
                                <w:b/>
                                <w:sz w:val="24"/>
                                <w:szCs w:val="24"/>
                                <w:u w:val="single"/>
                              </w:rPr>
                              <w:t>NOM</w:t>
                            </w:r>
                            <w:r w:rsidRPr="00355109">
                              <w:rPr>
                                <w:rFonts w:ascii="Comic Sans MS" w:hAnsi="Comic Sans MS"/>
                                <w:b/>
                              </w:rPr>
                              <w:t xml:space="preserve"> :</w:t>
                            </w:r>
                            <w:r w:rsidRPr="001E5275">
                              <w:rPr>
                                <w:rFonts w:ascii="Comic Sans MS" w:hAnsi="Comic Sans MS"/>
                                <w:b/>
                                <w:color w:val="FF0000"/>
                              </w:rPr>
                              <w:t xml:space="preserve">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Prénom</w:t>
                            </w:r>
                            <w:r w:rsidRPr="00355109">
                              <w:rPr>
                                <w:rFonts w:ascii="Comic Sans MS" w:hAnsi="Comic Sans MS"/>
                                <w:b/>
                                <w:sz w:val="24"/>
                                <w:szCs w:val="24"/>
                              </w:rPr>
                              <w:t xml:space="preserve">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Classe</w:t>
                            </w:r>
                            <w:r>
                              <w:rPr>
                                <w:rFonts w:ascii="Comic Sans MS" w:hAnsi="Comic Sans MS"/>
                                <w:b/>
                                <w:sz w:val="24"/>
                                <w:szCs w:val="24"/>
                              </w:rPr>
                              <w:t xml:space="preserve"> : TSTI2D_SIN</w:t>
                            </w:r>
                          </w:p>
                          <w:p w:rsidR="00D364DE" w:rsidRPr="00355109" w:rsidRDefault="00D364DE">
                            <w:pPr>
                              <w:rPr>
                                <w:rFonts w:ascii="Comic Sans MS" w:hAnsi="Comic Sans MS"/>
                                <w:b/>
                                <w:sz w:val="24"/>
                                <w:szCs w:val="24"/>
                              </w:rPr>
                            </w:pPr>
                            <w:r>
                              <w:rPr>
                                <w:rFonts w:ascii="Comic Sans MS" w:hAnsi="Comic Sans MS"/>
                                <w:b/>
                                <w:sz w:val="24"/>
                                <w:szCs w:val="24"/>
                              </w:rPr>
                              <w:t xml:space="preserve">Durée :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Note</w:t>
                            </w:r>
                            <w:r w:rsidRPr="00355109">
                              <w:rPr>
                                <w:rFonts w:ascii="Comic Sans MS" w:hAnsi="Comic Sans MS"/>
                                <w:b/>
                                <w:sz w:val="24"/>
                                <w:szCs w:val="24"/>
                              </w:rPr>
                              <w:t xml:space="preserve"> :      </w:t>
                            </w:r>
                            <w:r>
                              <w:rPr>
                                <w:rFonts w:ascii="Comic Sans MS" w:hAnsi="Comic Sans MS"/>
                                <w:b/>
                                <w:sz w:val="24"/>
                                <w:szCs w:val="24"/>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9" o:spid="_x0000_s1026" type="#_x0000_t202" style="position:absolute;left:0;text-align:left;margin-left:104.45pt;margin-top:3.35pt;width:155.65pt;height:96pt;z-index:25185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gRgwIAABM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" stroked="f">
                <v:textbox>
                  <w:txbxContent>
                    <w:p w:rsidR="00D364DE" w:rsidRDefault="00D364DE">
                      <w:pPr>
                        <w:rPr>
                          <w:rFonts w:ascii="Comic Sans MS" w:hAnsi="Comic Sans MS"/>
                          <w:b/>
                        </w:rPr>
                      </w:pPr>
                      <w:r w:rsidRPr="00355109">
                        <w:rPr>
                          <w:rFonts w:ascii="Comic Sans MS" w:hAnsi="Comic Sans MS"/>
                          <w:b/>
                          <w:sz w:val="24"/>
                          <w:szCs w:val="24"/>
                          <w:u w:val="single"/>
                        </w:rPr>
                        <w:t>NOM</w:t>
                      </w:r>
                      <w:r w:rsidRPr="00355109">
                        <w:rPr>
                          <w:rFonts w:ascii="Comic Sans MS" w:hAnsi="Comic Sans MS"/>
                          <w:b/>
                        </w:rPr>
                        <w:t xml:space="preserve"> :</w:t>
                      </w:r>
                      <w:r w:rsidRPr="001E5275">
                        <w:rPr>
                          <w:rFonts w:ascii="Comic Sans MS" w:hAnsi="Comic Sans MS"/>
                          <w:b/>
                          <w:color w:val="FF0000"/>
                        </w:rPr>
                        <w:t xml:space="preserve">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Prénom</w:t>
                      </w:r>
                      <w:r w:rsidRPr="00355109">
                        <w:rPr>
                          <w:rFonts w:ascii="Comic Sans MS" w:hAnsi="Comic Sans MS"/>
                          <w:b/>
                          <w:sz w:val="24"/>
                          <w:szCs w:val="24"/>
                        </w:rPr>
                        <w:t xml:space="preserve">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Classe</w:t>
                      </w:r>
                      <w:r>
                        <w:rPr>
                          <w:rFonts w:ascii="Comic Sans MS" w:hAnsi="Comic Sans MS"/>
                          <w:b/>
                          <w:sz w:val="24"/>
                          <w:szCs w:val="24"/>
                        </w:rPr>
                        <w:t xml:space="preserve"> : TSTI2D_SIN</w:t>
                      </w:r>
                    </w:p>
                    <w:p w:rsidR="00D364DE" w:rsidRPr="00355109" w:rsidRDefault="00D364DE">
                      <w:pPr>
                        <w:rPr>
                          <w:rFonts w:ascii="Comic Sans MS" w:hAnsi="Comic Sans MS"/>
                          <w:b/>
                          <w:sz w:val="24"/>
                          <w:szCs w:val="24"/>
                        </w:rPr>
                      </w:pPr>
                      <w:r>
                        <w:rPr>
                          <w:rFonts w:ascii="Comic Sans MS" w:hAnsi="Comic Sans MS"/>
                          <w:b/>
                          <w:sz w:val="24"/>
                          <w:szCs w:val="24"/>
                        </w:rPr>
                        <w:t xml:space="preserve">Durée : </w:t>
                      </w:r>
                    </w:p>
                    <w:p w:rsidR="00D364DE" w:rsidRPr="00355109" w:rsidRDefault="00D364DE">
                      <w:pPr>
                        <w:rPr>
                          <w:rFonts w:ascii="Comic Sans MS" w:hAnsi="Comic Sans MS"/>
                          <w:b/>
                          <w:sz w:val="24"/>
                          <w:szCs w:val="24"/>
                        </w:rPr>
                      </w:pPr>
                      <w:r w:rsidRPr="00355109">
                        <w:rPr>
                          <w:rFonts w:ascii="Comic Sans MS" w:hAnsi="Comic Sans MS"/>
                          <w:b/>
                          <w:sz w:val="24"/>
                          <w:szCs w:val="24"/>
                          <w:u w:val="single"/>
                        </w:rPr>
                        <w:t>Note</w:t>
                      </w:r>
                      <w:r w:rsidRPr="00355109">
                        <w:rPr>
                          <w:rFonts w:ascii="Comic Sans MS" w:hAnsi="Comic Sans MS"/>
                          <w:b/>
                          <w:sz w:val="24"/>
                          <w:szCs w:val="24"/>
                        </w:rPr>
                        <w:t xml:space="preserve"> :      </w:t>
                      </w:r>
                      <w:r>
                        <w:rPr>
                          <w:rFonts w:ascii="Comic Sans MS" w:hAnsi="Comic Sans MS"/>
                          <w:b/>
                          <w:sz w:val="24"/>
                          <w:szCs w:val="24"/>
                        </w:rPr>
                        <w:t xml:space="preserve">    / </w:t>
                      </w:r>
                    </w:p>
                  </w:txbxContent>
                </v:textbox>
                <w10:wrap anchorx="margin"/>
              </v:shape>
            </w:pict>
          </mc:Fallback>
        </mc:AlternateContent>
      </w:r>
      <w:r w:rsidR="00F91232">
        <w:rPr>
          <w:noProof/>
        </w:rPr>
        <w:drawing>
          <wp:inline distT="0" distB="0" distL="0" distR="0">
            <wp:extent cx="4192270" cy="1217295"/>
            <wp:effectExtent l="19050" t="0" r="0" b="0"/>
            <wp:docPr id="1" name="Obje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3"/>
                    <pic:cNvPicPr>
                      <a:picLocks noChangeArrowheads="1"/>
                    </pic:cNvPicPr>
                  </pic:nvPicPr>
                  <pic:blipFill>
                    <a:blip r:embed="rId8" cstate="print"/>
                    <a:srcRect l="1492" t="-5876" b="-941"/>
                    <a:stretch>
                      <a:fillRect/>
                    </a:stretch>
                  </pic:blipFill>
                  <pic:spPr bwMode="auto">
                    <a:xfrm>
                      <a:off x="0" y="0"/>
                      <a:ext cx="4192270" cy="1217295"/>
                    </a:xfrm>
                    <a:prstGeom prst="rect">
                      <a:avLst/>
                    </a:prstGeom>
                    <a:noFill/>
                    <a:ln w="9525">
                      <a:noFill/>
                      <a:miter lim="800000"/>
                      <a:headEnd/>
                      <a:tailEnd/>
                    </a:ln>
                  </pic:spPr>
                </pic:pic>
              </a:graphicData>
            </a:graphic>
          </wp:inline>
        </w:drawing>
      </w:r>
    </w:p>
    <w:p w:rsidR="002B5900" w:rsidRDefault="002B5900" w:rsidP="002B5900">
      <w:pPr>
        <w:jc w:val="center"/>
        <w:rPr>
          <w:sz w:val="10"/>
          <w:szCs w:val="10"/>
        </w:rPr>
      </w:pPr>
    </w:p>
    <w:p w:rsidR="002B5900" w:rsidRDefault="002B5900" w:rsidP="002B5900">
      <w:pPr>
        <w:jc w:val="center"/>
        <w:rPr>
          <w:sz w:val="10"/>
          <w:szCs w:val="10"/>
        </w:rPr>
      </w:pPr>
    </w:p>
    <w:p w:rsidR="002B5900" w:rsidRDefault="0081220C" w:rsidP="003A1AF7">
      <w:pPr>
        <w:tabs>
          <w:tab w:val="left" w:pos="284"/>
        </w:tabs>
        <w:ind w:left="284"/>
        <w:jc w:val="center"/>
        <w:rPr>
          <w:sz w:val="10"/>
          <w:szCs w:val="10"/>
        </w:rPr>
      </w:pPr>
      <w:r>
        <w:rPr>
          <w:noProof/>
        </w:rPr>
        <mc:AlternateContent>
          <mc:Choice Requires="wps">
            <w:drawing>
              <wp:anchor distT="0" distB="0" distL="114300" distR="114300" simplePos="0" relativeHeight="251598336" behindDoc="0" locked="0" layoutInCell="1" allowOverlap="1">
                <wp:simplePos x="0" y="0"/>
                <wp:positionH relativeFrom="column">
                  <wp:posOffset>47625</wp:posOffset>
                </wp:positionH>
                <wp:positionV relativeFrom="paragraph">
                  <wp:posOffset>635</wp:posOffset>
                </wp:positionV>
                <wp:extent cx="6762750" cy="635"/>
                <wp:effectExtent l="38100" t="38100" r="0" b="37465"/>
                <wp:wrapNone/>
                <wp:docPr id="19"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635"/>
                        </a:xfrm>
                        <a:prstGeom prst="straightConnector1">
                          <a:avLst/>
                        </a:prstGeom>
                        <a:noFill/>
                        <a:ln w="76200" cap="rnd">
                          <a:solidFill>
                            <a:srgbClr val="0F243E"/>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6FD8F6" id="_x0000_t32" coordsize="21600,21600" o:spt="32" o:oned="t" path="m,l21600,21600e" filled="f">
                <v:path arrowok="t" fillok="f" o:connecttype="none"/>
                <o:lock v:ext="edit" shapetype="t"/>
              </v:shapetype>
              <v:shape id="AutoShape 471" o:spid="_x0000_s1026" type="#_x0000_t32" style="position:absolute;margin-left:3.75pt;margin-top:.05pt;width:532.5pt;height:.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" strokecolor="#0f243e" strokeweight="6pt">
                <v:stroke dashstyle="1 1" endcap="round"/>
              </v:shape>
            </w:pict>
          </mc:Fallback>
        </mc:AlternateContent>
      </w:r>
    </w:p>
    <w:p w:rsidR="002B5900" w:rsidRDefault="002B5900" w:rsidP="002B5900">
      <w:pPr>
        <w:jc w:val="center"/>
        <w:rPr>
          <w:rFonts w:ascii="Franklin Gothic Heavy" w:hAnsi="Franklin Gothic Heavy"/>
          <w:color w:val="002060"/>
          <w:sz w:val="72"/>
          <w:szCs w:val="72"/>
        </w:rPr>
      </w:pPr>
      <w:r w:rsidRPr="005B54D0">
        <w:rPr>
          <w:rFonts w:ascii="Franklin Gothic Heavy" w:hAnsi="Franklin Gothic Heavy"/>
          <w:color w:val="002060"/>
          <w:sz w:val="72"/>
          <w:szCs w:val="72"/>
        </w:rPr>
        <w:t>Baccalauréat STI2D</w:t>
      </w:r>
    </w:p>
    <w:p w:rsidR="002B5900" w:rsidRPr="00850ADA" w:rsidRDefault="00F91232" w:rsidP="002B5900">
      <w:pPr>
        <w:jc w:val="center"/>
        <w:rPr>
          <w:rFonts w:ascii="Franklin Gothic Heavy" w:hAnsi="Franklin Gothic Heavy"/>
          <w:color w:val="002060"/>
          <w:sz w:val="28"/>
          <w:szCs w:val="28"/>
        </w:rPr>
      </w:pPr>
      <w:r>
        <w:rPr>
          <w:noProof/>
          <w:sz w:val="28"/>
          <w:szCs w:val="28"/>
        </w:rPr>
        <w:drawing>
          <wp:anchor distT="0" distB="0" distL="114300" distR="114300" simplePos="0" relativeHeight="251599360" behindDoc="0" locked="0" layoutInCell="1" allowOverlap="1">
            <wp:simplePos x="0" y="0"/>
            <wp:positionH relativeFrom="margin">
              <wp:align>center</wp:align>
            </wp:positionH>
            <wp:positionV relativeFrom="paragraph">
              <wp:posOffset>107315</wp:posOffset>
            </wp:positionV>
            <wp:extent cx="2200275" cy="2152833"/>
            <wp:effectExtent l="0" t="0" r="0" b="0"/>
            <wp:wrapNone/>
            <wp:docPr id="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l="388" t="21651" r="71854" b="30051"/>
                    <a:stretch>
                      <a:fillRect/>
                    </a:stretch>
                  </pic:blipFill>
                  <pic:spPr bwMode="auto">
                    <a:xfrm>
                      <a:off x="0" y="0"/>
                      <a:ext cx="2200275" cy="2152833"/>
                    </a:xfrm>
                    <a:prstGeom prst="rect">
                      <a:avLst/>
                    </a:prstGeom>
                    <a:noFill/>
                    <a:ln w="9525">
                      <a:noFill/>
                      <a:miter lim="800000"/>
                      <a:headEnd/>
                      <a:tailEnd/>
                    </a:ln>
                  </pic:spPr>
                </pic:pic>
              </a:graphicData>
            </a:graphic>
          </wp:anchor>
        </w:drawing>
      </w:r>
    </w:p>
    <w:p w:rsidR="002B5900" w:rsidRDefault="002B5900" w:rsidP="002B5900">
      <w:pPr>
        <w:jc w:val="center"/>
        <w:rPr>
          <w:sz w:val="10"/>
          <w:szCs w:val="10"/>
        </w:rPr>
      </w:pPr>
    </w:p>
    <w:p w:rsidR="002B5900" w:rsidRDefault="0081220C" w:rsidP="002B5900">
      <w:pPr>
        <w:jc w:val="center"/>
        <w:rPr>
          <w:sz w:val="10"/>
          <w:szCs w:val="10"/>
        </w:rPr>
      </w:pPr>
      <w:r>
        <w:rPr>
          <w:noProof/>
          <w:sz w:val="10"/>
          <w:szCs w:val="10"/>
        </w:rPr>
        <mc:AlternateContent>
          <mc:Choice Requires="wpg">
            <w:drawing>
              <wp:inline distT="0" distB="0" distL="0" distR="0">
                <wp:extent cx="6571615" cy="1888490"/>
                <wp:effectExtent l="1905" t="0" r="0" b="1270"/>
                <wp:docPr id="11"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1888490"/>
                          <a:chOff x="-132" y="23706"/>
                          <a:chExt cx="91572" cy="25705"/>
                        </a:xfrm>
                      </wpg:grpSpPr>
                      <wps:wsp>
                        <wps:cNvPr id="14" name="Text Box 9"/>
                        <wps:cNvSpPr txBox="1">
                          <a:spLocks noChangeArrowheads="1"/>
                        </wps:cNvSpPr>
                        <wps:spPr bwMode="auto">
                          <a:xfrm>
                            <a:off x="-132" y="23706"/>
                            <a:ext cx="28082" cy="19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S</w:t>
                              </w:r>
                              <w:proofErr w:type="spellStart"/>
                              <w:r w:rsidRPr="00D360F7">
                                <w:rPr>
                                  <w:rFonts w:ascii="Algerian" w:hAnsi="Algerian" w:cs="Arial"/>
                                  <w:b/>
                                  <w:bCs/>
                                  <w:color w:val="002060"/>
                                  <w:kern w:val="24"/>
                                  <w:sz w:val="32"/>
                                  <w:szCs w:val="32"/>
                                </w:rPr>
                                <w:t>ciences</w:t>
                              </w:r>
                              <w:proofErr w:type="spellEnd"/>
                              <w:r w:rsidRPr="00D360F7">
                                <w:rPr>
                                  <w:rFonts w:ascii="Algerian" w:hAnsi="Algerian" w:cs="Arial"/>
                                  <w:b/>
                                  <w:bCs/>
                                  <w:color w:val="002060"/>
                                  <w:kern w:val="24"/>
                                  <w:sz w:val="32"/>
                                  <w:szCs w:val="32"/>
                                </w:rPr>
                                <w:t xml:space="preserve"> et </w:t>
                              </w:r>
                            </w:p>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T</w:t>
                              </w:r>
                              <w:proofErr w:type="spellStart"/>
                              <w:r w:rsidRPr="00D360F7">
                                <w:rPr>
                                  <w:rFonts w:ascii="Algerian" w:hAnsi="Algerian" w:cs="Arial"/>
                                  <w:b/>
                                  <w:bCs/>
                                  <w:color w:val="002060"/>
                                  <w:kern w:val="24"/>
                                  <w:sz w:val="32"/>
                                  <w:szCs w:val="32"/>
                                </w:rPr>
                                <w:t>echnologie</w:t>
                              </w:r>
                              <w:proofErr w:type="spellEnd"/>
                              <w:r w:rsidRPr="00D360F7">
                                <w:rPr>
                                  <w:rFonts w:ascii="Algerian" w:hAnsi="Algerian" w:cs="Arial"/>
                                  <w:b/>
                                  <w:bCs/>
                                  <w:color w:val="002060"/>
                                  <w:kern w:val="24"/>
                                  <w:sz w:val="32"/>
                                  <w:szCs w:val="32"/>
                                </w:rPr>
                                <w:t xml:space="preserve"> de </w:t>
                              </w:r>
                            </w:p>
                            <w:p w:rsidR="00D364DE" w:rsidRPr="00D360F7" w:rsidRDefault="00D364DE" w:rsidP="002A628B">
                              <w:pPr>
                                <w:pStyle w:val="NormalWeb"/>
                                <w:spacing w:before="0" w:beforeAutospacing="0" w:after="200" w:afterAutospacing="0"/>
                                <w:textAlignment w:val="baseline"/>
                                <w:rPr>
                                  <w:sz w:val="32"/>
                                  <w:szCs w:val="32"/>
                                </w:rPr>
                              </w:pPr>
                              <w:proofErr w:type="gramStart"/>
                              <w:r>
                                <w:rPr>
                                  <w:rFonts w:ascii="Algerian" w:hAnsi="Algerian" w:cs="Arial"/>
                                  <w:b/>
                                  <w:bCs/>
                                  <w:color w:val="002060"/>
                                  <w:kern w:val="24"/>
                                  <w:sz w:val="32"/>
                                  <w:szCs w:val="32"/>
                                </w:rPr>
                                <w:t>l</w:t>
                              </w:r>
                              <w:r w:rsidRPr="00D360F7">
                                <w:rPr>
                                  <w:rFonts w:ascii="Algerian" w:hAnsi="Algerian" w:cs="Arial"/>
                                  <w:b/>
                                  <w:bCs/>
                                  <w:color w:val="002060"/>
                                  <w:kern w:val="24"/>
                                  <w:sz w:val="32"/>
                                  <w:szCs w:val="32"/>
                                </w:rPr>
                                <w:t>’</w:t>
                              </w:r>
                              <w:r w:rsidRPr="00D360F7">
                                <w:rPr>
                                  <w:rFonts w:ascii="Algerian" w:hAnsi="Algerian" w:cs="Arial"/>
                                  <w:b/>
                                  <w:bCs/>
                                  <w:color w:val="548DD4"/>
                                  <w:kern w:val="24"/>
                                  <w:position w:val="1"/>
                                  <w:sz w:val="32"/>
                                  <w:szCs w:val="32"/>
                                </w:rPr>
                                <w:t>I</w:t>
                              </w:r>
                              <w:proofErr w:type="spellStart"/>
                              <w:r w:rsidRPr="00D360F7">
                                <w:rPr>
                                  <w:rFonts w:ascii="Algerian" w:hAnsi="Algerian" w:cs="Arial"/>
                                  <w:b/>
                                  <w:bCs/>
                                  <w:color w:val="002060"/>
                                  <w:kern w:val="24"/>
                                  <w:sz w:val="32"/>
                                  <w:szCs w:val="32"/>
                                </w:rPr>
                                <w:t>ndustrie</w:t>
                              </w:r>
                              <w:proofErr w:type="spellEnd"/>
                              <w:proofErr w:type="gramEnd"/>
                            </w:p>
                          </w:txbxContent>
                        </wps:txbx>
                        <wps:bodyPr rot="0" vert="horz" wrap="square" lIns="91440" tIns="45720" rIns="91440" bIns="45720" anchor="t" anchorCtr="0" upright="1">
                          <a:noAutofit/>
                        </wps:bodyPr>
                      </wps:wsp>
                      <wps:wsp>
                        <wps:cNvPr id="17" name="Text Box 9"/>
                        <wps:cNvSpPr txBox="1">
                          <a:spLocks noChangeArrowheads="1"/>
                        </wps:cNvSpPr>
                        <wps:spPr bwMode="auto">
                          <a:xfrm>
                            <a:off x="64797" y="31488"/>
                            <a:ext cx="26643" cy="17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D</w:t>
                              </w:r>
                              <w:proofErr w:type="spellStart"/>
                              <w:r w:rsidRPr="00D360F7">
                                <w:rPr>
                                  <w:rFonts w:ascii="Algerian" w:hAnsi="Algerian" w:cs="Arial"/>
                                  <w:b/>
                                  <w:bCs/>
                                  <w:color w:val="002060"/>
                                  <w:kern w:val="24"/>
                                  <w:sz w:val="32"/>
                                  <w:szCs w:val="32"/>
                                </w:rPr>
                                <w:t>éveloppement</w:t>
                              </w:r>
                              <w:proofErr w:type="spellEnd"/>
                              <w:r w:rsidRPr="00D360F7">
                                <w:rPr>
                                  <w:rFonts w:ascii="Algerian" w:hAnsi="Algerian" w:cs="Arial"/>
                                  <w:b/>
                                  <w:bCs/>
                                  <w:color w:val="002060"/>
                                  <w:kern w:val="24"/>
                                  <w:sz w:val="32"/>
                                  <w:szCs w:val="32"/>
                                </w:rPr>
                                <w:t xml:space="preserve"> </w:t>
                              </w:r>
                            </w:p>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D</w:t>
                              </w:r>
                              <w:proofErr w:type="spellStart"/>
                              <w:r w:rsidRPr="00D360F7">
                                <w:rPr>
                                  <w:rFonts w:ascii="Algerian" w:hAnsi="Algerian" w:cs="Arial"/>
                                  <w:b/>
                                  <w:bCs/>
                                  <w:color w:val="002060"/>
                                  <w:kern w:val="24"/>
                                  <w:sz w:val="32"/>
                                  <w:szCs w:val="32"/>
                                </w:rPr>
                                <w:t>urable</w:t>
                              </w:r>
                              <w:proofErr w:type="spellEnd"/>
                            </w:p>
                          </w:txbxContent>
                        </wps:txbx>
                        <wps:bodyPr rot="0" vert="horz" wrap="square" lIns="91440" tIns="45720" rIns="91440" bIns="45720" anchor="t" anchorCtr="0" upright="1">
                          <a:noAutofit/>
                        </wps:bodyPr>
                      </wps:wsp>
                      <wps:wsp>
                        <wps:cNvPr id="18" name="Text Box 6"/>
                        <wps:cNvSpPr txBox="1">
                          <a:spLocks noChangeArrowheads="1"/>
                        </wps:cNvSpPr>
                        <wps:spPr bwMode="auto">
                          <a:xfrm>
                            <a:off x="64797" y="25291"/>
                            <a:ext cx="17450" cy="6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4DE" w:rsidRDefault="00D364DE" w:rsidP="002A628B">
                              <w:pPr>
                                <w:pStyle w:val="NormalWeb"/>
                                <w:spacing w:before="0" w:beforeAutospacing="0" w:after="200" w:afterAutospacing="0"/>
                                <w:textAlignment w:val="baseline"/>
                              </w:pPr>
                              <w:r>
                                <w:rPr>
                                  <w:rFonts w:ascii="Algerian" w:hAnsi="Algerian" w:cs="Arial"/>
                                  <w:b/>
                                  <w:bCs/>
                                  <w:color w:val="002060"/>
                                  <w:kern w:val="24"/>
                                  <w:sz w:val="36"/>
                                  <w:szCs w:val="36"/>
                                </w:rPr>
                                <w:t>Et du</w:t>
                              </w:r>
                            </w:p>
                          </w:txbxContent>
                        </wps:txbx>
                        <wps:bodyPr rot="0" vert="horz" wrap="square" lIns="91440" tIns="45720" rIns="91440" bIns="45720" anchor="t" anchorCtr="0" upright="1">
                          <a:noAutofit/>
                        </wps:bodyPr>
                      </wps:wsp>
                    </wpg:wgp>
                  </a:graphicData>
                </a:graphic>
              </wp:inline>
            </w:drawing>
          </mc:Choice>
          <mc:Fallback>
            <w:pict>
              <v:group id="Groupe 19" o:spid="_x0000_s1027" style="width:517.45pt;height:148.7pt;mso-position-horizontal-relative:char;mso-position-vertical-relative:line" coordorigin="-132,23706" coordsize="91572,2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">
                <v:shape id="Text Box 9" o:spid="_x0000_s1028" type="#_x0000_t202" style="position:absolute;left:-132;top:23706;width:28082;height:1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S</w:t>
                        </w:r>
                        <w:proofErr w:type="spellStart"/>
                        <w:r w:rsidRPr="00D360F7">
                          <w:rPr>
                            <w:rFonts w:ascii="Algerian" w:hAnsi="Algerian" w:cs="Arial"/>
                            <w:b/>
                            <w:bCs/>
                            <w:color w:val="002060"/>
                            <w:kern w:val="24"/>
                            <w:sz w:val="32"/>
                            <w:szCs w:val="32"/>
                          </w:rPr>
                          <w:t>ciences</w:t>
                        </w:r>
                        <w:proofErr w:type="spellEnd"/>
                        <w:r w:rsidRPr="00D360F7">
                          <w:rPr>
                            <w:rFonts w:ascii="Algerian" w:hAnsi="Algerian" w:cs="Arial"/>
                            <w:b/>
                            <w:bCs/>
                            <w:color w:val="002060"/>
                            <w:kern w:val="24"/>
                            <w:sz w:val="32"/>
                            <w:szCs w:val="32"/>
                          </w:rPr>
                          <w:t xml:space="preserve"> et </w:t>
                        </w:r>
                      </w:p>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T</w:t>
                        </w:r>
                        <w:proofErr w:type="spellStart"/>
                        <w:r w:rsidRPr="00D360F7">
                          <w:rPr>
                            <w:rFonts w:ascii="Algerian" w:hAnsi="Algerian" w:cs="Arial"/>
                            <w:b/>
                            <w:bCs/>
                            <w:color w:val="002060"/>
                            <w:kern w:val="24"/>
                            <w:sz w:val="32"/>
                            <w:szCs w:val="32"/>
                          </w:rPr>
                          <w:t>echnologie</w:t>
                        </w:r>
                        <w:proofErr w:type="spellEnd"/>
                        <w:r w:rsidRPr="00D360F7">
                          <w:rPr>
                            <w:rFonts w:ascii="Algerian" w:hAnsi="Algerian" w:cs="Arial"/>
                            <w:b/>
                            <w:bCs/>
                            <w:color w:val="002060"/>
                            <w:kern w:val="24"/>
                            <w:sz w:val="32"/>
                            <w:szCs w:val="32"/>
                          </w:rPr>
                          <w:t xml:space="preserve"> de </w:t>
                        </w:r>
                      </w:p>
                      <w:p w:rsidR="00D364DE" w:rsidRPr="00D360F7" w:rsidRDefault="00D364DE" w:rsidP="002A628B">
                        <w:pPr>
                          <w:pStyle w:val="NormalWeb"/>
                          <w:spacing w:before="0" w:beforeAutospacing="0" w:after="200" w:afterAutospacing="0"/>
                          <w:textAlignment w:val="baseline"/>
                          <w:rPr>
                            <w:sz w:val="32"/>
                            <w:szCs w:val="32"/>
                          </w:rPr>
                        </w:pPr>
                        <w:proofErr w:type="gramStart"/>
                        <w:r>
                          <w:rPr>
                            <w:rFonts w:ascii="Algerian" w:hAnsi="Algerian" w:cs="Arial"/>
                            <w:b/>
                            <w:bCs/>
                            <w:color w:val="002060"/>
                            <w:kern w:val="24"/>
                            <w:sz w:val="32"/>
                            <w:szCs w:val="32"/>
                          </w:rPr>
                          <w:t>l</w:t>
                        </w:r>
                        <w:r w:rsidRPr="00D360F7">
                          <w:rPr>
                            <w:rFonts w:ascii="Algerian" w:hAnsi="Algerian" w:cs="Arial"/>
                            <w:b/>
                            <w:bCs/>
                            <w:color w:val="002060"/>
                            <w:kern w:val="24"/>
                            <w:sz w:val="32"/>
                            <w:szCs w:val="32"/>
                          </w:rPr>
                          <w:t>’</w:t>
                        </w:r>
                        <w:r w:rsidRPr="00D360F7">
                          <w:rPr>
                            <w:rFonts w:ascii="Algerian" w:hAnsi="Algerian" w:cs="Arial"/>
                            <w:b/>
                            <w:bCs/>
                            <w:color w:val="548DD4"/>
                            <w:kern w:val="24"/>
                            <w:position w:val="1"/>
                            <w:sz w:val="32"/>
                            <w:szCs w:val="32"/>
                          </w:rPr>
                          <w:t>I</w:t>
                        </w:r>
                        <w:proofErr w:type="spellStart"/>
                        <w:r w:rsidRPr="00D360F7">
                          <w:rPr>
                            <w:rFonts w:ascii="Algerian" w:hAnsi="Algerian" w:cs="Arial"/>
                            <w:b/>
                            <w:bCs/>
                            <w:color w:val="002060"/>
                            <w:kern w:val="24"/>
                            <w:sz w:val="32"/>
                            <w:szCs w:val="32"/>
                          </w:rPr>
                          <w:t>ndustrie</w:t>
                        </w:r>
                        <w:proofErr w:type="spellEnd"/>
                        <w:proofErr w:type="gramEnd"/>
                      </w:p>
                    </w:txbxContent>
                  </v:textbox>
                </v:shape>
                <v:shape id="Text Box 9" o:spid="_x0000_s1029" type="#_x0000_t202" style="position:absolute;left:64797;top:31488;width:26643;height:17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D</w:t>
                        </w:r>
                        <w:proofErr w:type="spellStart"/>
                        <w:r w:rsidRPr="00D360F7">
                          <w:rPr>
                            <w:rFonts w:ascii="Algerian" w:hAnsi="Algerian" w:cs="Arial"/>
                            <w:b/>
                            <w:bCs/>
                            <w:color w:val="002060"/>
                            <w:kern w:val="24"/>
                            <w:sz w:val="32"/>
                            <w:szCs w:val="32"/>
                          </w:rPr>
                          <w:t>éveloppement</w:t>
                        </w:r>
                        <w:proofErr w:type="spellEnd"/>
                        <w:r w:rsidRPr="00D360F7">
                          <w:rPr>
                            <w:rFonts w:ascii="Algerian" w:hAnsi="Algerian" w:cs="Arial"/>
                            <w:b/>
                            <w:bCs/>
                            <w:color w:val="002060"/>
                            <w:kern w:val="24"/>
                            <w:sz w:val="32"/>
                            <w:szCs w:val="32"/>
                          </w:rPr>
                          <w:t xml:space="preserve"> </w:t>
                        </w:r>
                      </w:p>
                      <w:p w:rsidR="00D364DE" w:rsidRPr="00D360F7" w:rsidRDefault="00D364DE" w:rsidP="002A628B">
                        <w:pPr>
                          <w:pStyle w:val="NormalWeb"/>
                          <w:spacing w:before="0" w:beforeAutospacing="0" w:after="200" w:afterAutospacing="0"/>
                          <w:textAlignment w:val="baseline"/>
                          <w:rPr>
                            <w:sz w:val="32"/>
                            <w:szCs w:val="32"/>
                          </w:rPr>
                        </w:pPr>
                        <w:r w:rsidRPr="00D360F7">
                          <w:rPr>
                            <w:rFonts w:ascii="Algerian" w:hAnsi="Algerian" w:cs="Arial"/>
                            <w:b/>
                            <w:bCs/>
                            <w:color w:val="548DD4"/>
                            <w:kern w:val="24"/>
                            <w:position w:val="1"/>
                            <w:sz w:val="32"/>
                            <w:szCs w:val="32"/>
                          </w:rPr>
                          <w:t>D</w:t>
                        </w:r>
                        <w:proofErr w:type="spellStart"/>
                        <w:r w:rsidRPr="00D360F7">
                          <w:rPr>
                            <w:rFonts w:ascii="Algerian" w:hAnsi="Algerian" w:cs="Arial"/>
                            <w:b/>
                            <w:bCs/>
                            <w:color w:val="002060"/>
                            <w:kern w:val="24"/>
                            <w:sz w:val="32"/>
                            <w:szCs w:val="32"/>
                          </w:rPr>
                          <w:t>urable</w:t>
                        </w:r>
                        <w:proofErr w:type="spellEnd"/>
                      </w:p>
                    </w:txbxContent>
                  </v:textbox>
                </v:shape>
                <v:shape id="_x0000_s1030" type="#_x0000_t202" style="position:absolute;left:64797;top:25291;width:17450;height:6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D364DE" w:rsidRDefault="00D364DE" w:rsidP="002A628B">
                        <w:pPr>
                          <w:pStyle w:val="NormalWeb"/>
                          <w:spacing w:before="0" w:beforeAutospacing="0" w:after="200" w:afterAutospacing="0"/>
                          <w:textAlignment w:val="baseline"/>
                        </w:pPr>
                        <w:r>
                          <w:rPr>
                            <w:rFonts w:ascii="Algerian" w:hAnsi="Algerian" w:cs="Arial"/>
                            <w:b/>
                            <w:bCs/>
                            <w:color w:val="002060"/>
                            <w:kern w:val="24"/>
                            <w:sz w:val="36"/>
                            <w:szCs w:val="36"/>
                          </w:rPr>
                          <w:t>Et du</w:t>
                        </w:r>
                      </w:p>
                    </w:txbxContent>
                  </v:textbox>
                </v:shape>
                <w10:anchorlock/>
              </v:group>
            </w:pict>
          </mc:Fallback>
        </mc:AlternateContent>
      </w:r>
    </w:p>
    <w:p w:rsidR="002B5900" w:rsidRDefault="002B5900" w:rsidP="002B5900">
      <w:pPr>
        <w:jc w:val="center"/>
        <w:rPr>
          <w:sz w:val="10"/>
          <w:szCs w:val="10"/>
        </w:rPr>
      </w:pPr>
    </w:p>
    <w:p w:rsidR="002B5900" w:rsidRDefault="002B5900" w:rsidP="002B5900">
      <w:pPr>
        <w:jc w:val="center"/>
        <w:rPr>
          <w:sz w:val="10"/>
          <w:szCs w:val="10"/>
        </w:rPr>
      </w:pPr>
    </w:p>
    <w:p w:rsidR="002B5900" w:rsidRDefault="002B5900" w:rsidP="002B5900">
      <w:pPr>
        <w:jc w:val="center"/>
        <w:rPr>
          <w:sz w:val="10"/>
          <w:szCs w:val="10"/>
        </w:rPr>
      </w:pPr>
    </w:p>
    <w:p w:rsidR="002B5900" w:rsidRDefault="0081220C" w:rsidP="002B5900">
      <w:pPr>
        <w:jc w:val="center"/>
        <w:rPr>
          <w:sz w:val="10"/>
          <w:szCs w:val="10"/>
        </w:rPr>
      </w:pPr>
      <w:r>
        <w:rPr>
          <w:noProof/>
        </w:rPr>
        <mc:AlternateContent>
          <mc:Choice Requires="wps">
            <w:drawing>
              <wp:anchor distT="0" distB="0" distL="114300" distR="114300" simplePos="0" relativeHeight="251600384" behindDoc="0" locked="0" layoutInCell="1" allowOverlap="1">
                <wp:simplePos x="0" y="0"/>
                <wp:positionH relativeFrom="column">
                  <wp:posOffset>87630</wp:posOffset>
                </wp:positionH>
                <wp:positionV relativeFrom="paragraph">
                  <wp:posOffset>4445</wp:posOffset>
                </wp:positionV>
                <wp:extent cx="6762750" cy="635"/>
                <wp:effectExtent l="38100" t="38100" r="0" b="37465"/>
                <wp:wrapNone/>
                <wp:docPr id="16"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635"/>
                        </a:xfrm>
                        <a:prstGeom prst="straightConnector1">
                          <a:avLst/>
                        </a:prstGeom>
                        <a:noFill/>
                        <a:ln w="76200" cap="rnd">
                          <a:solidFill>
                            <a:srgbClr val="0F243E"/>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AE2CD" id="AutoShape 473" o:spid="_x0000_s1026" type="#_x0000_t32" style="position:absolute;margin-left:6.9pt;margin-top:.35pt;width:532.5pt;height:.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" strokecolor="#0f243e" strokeweight="6pt">
                <v:stroke dashstyle="1 1" endcap="round"/>
              </v:shape>
            </w:pict>
          </mc:Fallback>
        </mc:AlternateContent>
      </w:r>
    </w:p>
    <w:p w:rsidR="002B5900" w:rsidRPr="00562B21" w:rsidRDefault="00562B21" w:rsidP="002B5900">
      <w:pPr>
        <w:jc w:val="center"/>
        <w:rPr>
          <w:rFonts w:ascii="Franklin Gothic Heavy" w:hAnsi="Franklin Gothic Heavy"/>
          <w:color w:val="002060"/>
          <w:sz w:val="36"/>
          <w:szCs w:val="36"/>
        </w:rPr>
      </w:pPr>
      <w:r w:rsidRPr="00562B21">
        <w:rPr>
          <w:rFonts w:ascii="Franklin Gothic Heavy" w:hAnsi="Franklin Gothic Heavy"/>
          <w:color w:val="002060"/>
          <w:sz w:val="36"/>
          <w:szCs w:val="36"/>
        </w:rPr>
        <w:t>Enseignement de Spécialité</w:t>
      </w:r>
    </w:p>
    <w:p w:rsidR="002B5900" w:rsidRDefault="002B5900" w:rsidP="002B5900">
      <w:pPr>
        <w:jc w:val="center"/>
        <w:rPr>
          <w:rFonts w:ascii="Franklin Gothic Heavy" w:hAnsi="Franklin Gothic Heavy"/>
          <w:color w:val="002060"/>
          <w:sz w:val="18"/>
          <w:szCs w:val="18"/>
        </w:rPr>
      </w:pPr>
    </w:p>
    <w:p w:rsidR="00562B21" w:rsidRDefault="00562B21" w:rsidP="00562B21">
      <w:pPr>
        <w:jc w:val="center"/>
        <w:rPr>
          <w:rFonts w:ascii="Comic Sans MS" w:hAnsi="Comic Sans MS"/>
          <w:b/>
          <w:color w:val="002060"/>
          <w:sz w:val="36"/>
          <w:szCs w:val="36"/>
        </w:rPr>
      </w:pPr>
      <w:r w:rsidRPr="00562B21">
        <w:rPr>
          <w:rFonts w:ascii="Comic Sans MS" w:hAnsi="Comic Sans MS"/>
          <w:b/>
          <w:color w:val="002060"/>
          <w:sz w:val="56"/>
          <w:szCs w:val="56"/>
        </w:rPr>
        <w:t>S</w:t>
      </w:r>
      <w:r>
        <w:rPr>
          <w:rFonts w:ascii="Comic Sans MS" w:hAnsi="Comic Sans MS"/>
          <w:b/>
          <w:color w:val="002060"/>
          <w:sz w:val="36"/>
          <w:szCs w:val="36"/>
        </w:rPr>
        <w:t>ystème d’</w:t>
      </w:r>
      <w:r w:rsidRPr="00562B21">
        <w:rPr>
          <w:rFonts w:ascii="Comic Sans MS" w:hAnsi="Comic Sans MS"/>
          <w:b/>
          <w:color w:val="002060"/>
          <w:sz w:val="56"/>
          <w:szCs w:val="56"/>
        </w:rPr>
        <w:t>I</w:t>
      </w:r>
      <w:r>
        <w:rPr>
          <w:rFonts w:ascii="Comic Sans MS" w:hAnsi="Comic Sans MS"/>
          <w:b/>
          <w:color w:val="002060"/>
          <w:sz w:val="36"/>
          <w:szCs w:val="36"/>
        </w:rPr>
        <w:t xml:space="preserve">nformation et </w:t>
      </w:r>
      <w:r w:rsidRPr="00562B21">
        <w:rPr>
          <w:rFonts w:ascii="Comic Sans MS" w:hAnsi="Comic Sans MS"/>
          <w:b/>
          <w:color w:val="002060"/>
          <w:sz w:val="56"/>
          <w:szCs w:val="56"/>
        </w:rPr>
        <w:t>N</w:t>
      </w:r>
      <w:r>
        <w:rPr>
          <w:rFonts w:ascii="Comic Sans MS" w:hAnsi="Comic Sans MS"/>
          <w:b/>
          <w:color w:val="002060"/>
          <w:sz w:val="36"/>
          <w:szCs w:val="36"/>
        </w:rPr>
        <w:t>umériques</w:t>
      </w:r>
    </w:p>
    <w:p w:rsidR="00A75C0D" w:rsidRPr="00A75C0D" w:rsidRDefault="00A75C0D" w:rsidP="00BF22A2">
      <w:pPr>
        <w:rPr>
          <w:rFonts w:ascii="Comic Sans MS" w:hAnsi="Comic Sans MS"/>
          <w:b/>
          <w:color w:val="002060"/>
          <w:sz w:val="8"/>
          <w:szCs w:val="8"/>
        </w:rPr>
      </w:pPr>
    </w:p>
    <w:p w:rsidR="002B5900" w:rsidRDefault="0081220C" w:rsidP="002B5900">
      <w:pPr>
        <w:jc w:val="center"/>
        <w:rPr>
          <w:sz w:val="10"/>
          <w:szCs w:val="10"/>
        </w:rPr>
      </w:pPr>
      <w:r>
        <w:rPr>
          <w:noProof/>
        </w:rPr>
        <mc:AlternateContent>
          <mc:Choice Requires="wps">
            <w:drawing>
              <wp:anchor distT="0" distB="0" distL="114300" distR="114300" simplePos="0" relativeHeight="251601408" behindDoc="0" locked="0" layoutInCell="1" allowOverlap="1">
                <wp:simplePos x="0" y="0"/>
                <wp:positionH relativeFrom="column">
                  <wp:posOffset>31115</wp:posOffset>
                </wp:positionH>
                <wp:positionV relativeFrom="paragraph">
                  <wp:posOffset>60325</wp:posOffset>
                </wp:positionV>
                <wp:extent cx="6762750" cy="635"/>
                <wp:effectExtent l="38100" t="38100" r="0" b="37465"/>
                <wp:wrapNone/>
                <wp:docPr id="15"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0" cy="635"/>
                        </a:xfrm>
                        <a:prstGeom prst="straightConnector1">
                          <a:avLst/>
                        </a:prstGeom>
                        <a:noFill/>
                        <a:ln w="76200" cap="rnd">
                          <a:solidFill>
                            <a:srgbClr val="0F243E"/>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C2256" id="AutoShape 474" o:spid="_x0000_s1026" type="#_x0000_t32" style="position:absolute;margin-left:2.45pt;margin-top:4.75pt;width:532.5pt;height:.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" strokecolor="#0f243e" strokeweight="6pt">
                <v:stroke dashstyle="1 1" endcap="round"/>
              </v:shape>
            </w:pict>
          </mc:Fallback>
        </mc:AlternateContent>
      </w:r>
    </w:p>
    <w:p w:rsidR="002B5900" w:rsidRPr="008E67B5" w:rsidRDefault="002B5900" w:rsidP="002B5900">
      <w:pPr>
        <w:jc w:val="center"/>
        <w:rPr>
          <w:rFonts w:ascii="Franklin Gothic Heavy" w:hAnsi="Franklin Gothic Heavy"/>
          <w:color w:val="002060"/>
          <w:sz w:val="18"/>
          <w:szCs w:val="18"/>
        </w:rPr>
      </w:pPr>
    </w:p>
    <w:p w:rsidR="006A62B4" w:rsidRDefault="006A62B4" w:rsidP="007F23B2">
      <w:pPr>
        <w:jc w:val="center"/>
        <w:rPr>
          <w:rFonts w:ascii="Franklin Gothic Heavy" w:hAnsi="Franklin Gothic Heavy"/>
          <w:color w:val="002060"/>
          <w:sz w:val="48"/>
          <w:szCs w:val="48"/>
        </w:rPr>
      </w:pPr>
      <w:r>
        <w:rPr>
          <w:rFonts w:ascii="Franklin Gothic Heavy" w:hAnsi="Franklin Gothic Heavy"/>
          <w:color w:val="002060"/>
          <w:sz w:val="48"/>
          <w:szCs w:val="48"/>
        </w:rPr>
        <w:t xml:space="preserve">TP Liaison i2c </w:t>
      </w:r>
    </w:p>
    <w:p w:rsidR="007B5675" w:rsidRDefault="006A62B4" w:rsidP="007F23B2">
      <w:pPr>
        <w:jc w:val="center"/>
        <w:rPr>
          <w:rFonts w:ascii="Franklin Gothic Heavy" w:hAnsi="Franklin Gothic Heavy"/>
          <w:color w:val="002060"/>
          <w:sz w:val="48"/>
          <w:szCs w:val="48"/>
        </w:rPr>
      </w:pPr>
      <w:r>
        <w:rPr>
          <w:rFonts w:ascii="Franklin Gothic Heavy" w:hAnsi="Franklin Gothic Heavy"/>
          <w:color w:val="002060"/>
          <w:sz w:val="48"/>
          <w:szCs w:val="48"/>
        </w:rPr>
        <w:t xml:space="preserve">Raspberry Pi – Arduino </w:t>
      </w:r>
      <w:r w:rsidR="00F30603">
        <w:rPr>
          <w:rFonts w:ascii="Franklin Gothic Heavy" w:hAnsi="Franklin Gothic Heavy"/>
          <w:color w:val="002060"/>
          <w:sz w:val="48"/>
          <w:szCs w:val="48"/>
        </w:rPr>
        <w:t>Méga 2560</w:t>
      </w:r>
      <w:r>
        <w:rPr>
          <w:rFonts w:ascii="Franklin Gothic Heavy" w:hAnsi="Franklin Gothic Heavy"/>
          <w:color w:val="002060"/>
          <w:sz w:val="48"/>
          <w:szCs w:val="48"/>
        </w:rPr>
        <w:t xml:space="preserve"> R3</w:t>
      </w:r>
    </w:p>
    <w:p w:rsidR="006A62B4" w:rsidRDefault="006A62B4" w:rsidP="007F23B2">
      <w:pPr>
        <w:jc w:val="center"/>
        <w:rPr>
          <w:rFonts w:ascii="Franklin Gothic Heavy" w:hAnsi="Franklin Gothic Heavy"/>
          <w:color w:val="002060"/>
          <w:sz w:val="48"/>
          <w:szCs w:val="48"/>
        </w:rPr>
      </w:pPr>
      <w:r>
        <w:rPr>
          <w:rFonts w:ascii="Franklin Gothic Heavy" w:hAnsi="Franklin Gothic Heavy"/>
          <w:color w:val="002060"/>
          <w:sz w:val="48"/>
          <w:szCs w:val="48"/>
        </w:rPr>
        <w:t>Publication dans une page Web de l’entrée A0</w:t>
      </w:r>
    </w:p>
    <w:p w:rsidR="00C631DC" w:rsidRDefault="00C631DC" w:rsidP="00C631DC">
      <w:pPr>
        <w:jc w:val="center"/>
        <w:rPr>
          <w:rFonts w:ascii="Franklin Gothic Heavy" w:hAnsi="Franklin Gothic Heavy"/>
          <w:color w:val="002060"/>
          <w:sz w:val="48"/>
          <w:szCs w:val="48"/>
        </w:rPr>
      </w:pPr>
      <w:r>
        <w:rPr>
          <w:rFonts w:ascii="Franklin Gothic Heavy" w:hAnsi="Franklin Gothic Heavy"/>
          <w:color w:val="002060"/>
          <w:sz w:val="48"/>
          <w:szCs w:val="48"/>
        </w:rPr>
        <w:t>Etude Dynamique</w:t>
      </w:r>
      <w:r w:rsidR="00A23C94">
        <w:rPr>
          <w:rFonts w:ascii="Franklin Gothic Heavy" w:hAnsi="Franklin Gothic Heavy"/>
          <w:color w:val="002060"/>
          <w:sz w:val="48"/>
          <w:szCs w:val="48"/>
        </w:rPr>
        <w:t xml:space="preserve"> de la communication</w:t>
      </w:r>
    </w:p>
    <w:p w:rsidR="00562B21" w:rsidRDefault="00E536B4" w:rsidP="007F23B2">
      <w:pPr>
        <w:jc w:val="center"/>
        <w:rPr>
          <w:rFonts w:ascii="Franklin Gothic Heavy" w:hAnsi="Franklin Gothic Heavy"/>
          <w:color w:val="002060"/>
          <w:sz w:val="48"/>
          <w:szCs w:val="48"/>
        </w:rPr>
      </w:pPr>
      <w:r>
        <w:rPr>
          <w:noProof/>
        </w:rPr>
        <w:drawing>
          <wp:inline distT="0" distB="0" distL="0" distR="0" wp14:anchorId="086F4B8F" wp14:editId="492F447B">
            <wp:extent cx="4035425" cy="2940050"/>
            <wp:effectExtent l="0" t="0" r="3175" b="0"/>
            <wp:docPr id="21" name="Image 2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a:extLst>
                        <a:ext uri="{28A0092B-C50C-407E-A947-70E740481C1C}">
                          <a14:useLocalDpi xmlns:a14="http://schemas.microsoft.com/office/drawing/2010/main" val="0"/>
                        </a:ext>
                      </a:extLst>
                    </a:blip>
                    <a:stretch>
                      <a:fillRect/>
                    </a:stretch>
                  </pic:blipFill>
                  <pic:spPr>
                    <a:xfrm>
                      <a:off x="0" y="0"/>
                      <a:ext cx="4035425" cy="2940050"/>
                    </a:xfrm>
                    <a:prstGeom prst="rect">
                      <a:avLst/>
                    </a:prstGeom>
                  </pic:spPr>
                </pic:pic>
              </a:graphicData>
            </a:graphic>
          </wp:inline>
        </w:drawing>
      </w:r>
    </w:p>
    <w:p w:rsidR="00F67A72" w:rsidRDefault="00F67A72" w:rsidP="007F23B2">
      <w:pPr>
        <w:jc w:val="center"/>
        <w:rPr>
          <w:rFonts w:ascii="Franklin Gothic Heavy" w:hAnsi="Franklin Gothic Heavy"/>
          <w:color w:val="002060"/>
          <w:sz w:val="48"/>
          <w:szCs w:val="48"/>
        </w:rPr>
      </w:pPr>
    </w:p>
    <w:p w:rsidR="00311F5A" w:rsidRDefault="00311F5A" w:rsidP="00311F5A">
      <w:pPr>
        <w:ind w:firstLine="1418"/>
        <w:rPr>
          <w:rFonts w:ascii="Franklin Gothic Heavy" w:hAnsi="Franklin Gothic Heavy"/>
          <w:color w:val="002060"/>
          <w:sz w:val="24"/>
          <w:szCs w:val="24"/>
        </w:rPr>
      </w:pPr>
    </w:p>
    <w:p w:rsidR="00C50836" w:rsidRDefault="00C50836" w:rsidP="00C50836">
      <w:pPr>
        <w:ind w:firstLine="720"/>
        <w:rPr>
          <w:b/>
          <w:bCs/>
          <w:sz w:val="36"/>
          <w:szCs w:val="36"/>
        </w:rPr>
      </w:pPr>
      <w:r>
        <w:rPr>
          <w:b/>
          <w:bCs/>
          <w:sz w:val="36"/>
          <w:szCs w:val="36"/>
        </w:rPr>
        <w:t xml:space="preserve">4 : </w:t>
      </w:r>
      <w:r>
        <w:rPr>
          <w:b/>
          <w:bCs/>
          <w:sz w:val="36"/>
          <w:szCs w:val="36"/>
          <w:u w:val="single"/>
        </w:rPr>
        <w:t>Étude Dynamique</w:t>
      </w:r>
      <w:r>
        <w:rPr>
          <w:b/>
          <w:bCs/>
          <w:sz w:val="36"/>
          <w:szCs w:val="36"/>
        </w:rPr>
        <w:t xml:space="preserve"> (</w:t>
      </w:r>
      <w:proofErr w:type="spellStart"/>
      <w:r>
        <w:rPr>
          <w:b/>
          <w:bCs/>
          <w:sz w:val="36"/>
          <w:szCs w:val="36"/>
        </w:rPr>
        <w:t>Rpmax</w:t>
      </w:r>
      <w:proofErr w:type="spellEnd"/>
      <w:r>
        <w:rPr>
          <w:b/>
          <w:bCs/>
          <w:sz w:val="36"/>
          <w:szCs w:val="36"/>
        </w:rPr>
        <w:t>)</w:t>
      </w:r>
    </w:p>
    <w:p w:rsidR="00C50836" w:rsidRDefault="00C50836" w:rsidP="00C50836">
      <w:pPr>
        <w:ind w:left="720" w:firstLine="720"/>
        <w:jc w:val="center"/>
        <w:rPr>
          <w:b/>
          <w:bCs/>
          <w:sz w:val="36"/>
          <w:szCs w:val="36"/>
        </w:rPr>
      </w:pPr>
    </w:p>
    <w:p w:rsidR="00C50836" w:rsidRDefault="00C50836" w:rsidP="00C50836">
      <w:pPr>
        <w:ind w:left="720" w:hanging="11"/>
        <w:jc w:val="center"/>
        <w:rPr>
          <w:b/>
          <w:bCs/>
          <w:sz w:val="36"/>
          <w:szCs w:val="36"/>
        </w:rPr>
      </w:pPr>
      <w:r>
        <w:rPr>
          <w:b/>
          <w:bCs/>
          <w:noProof/>
          <w:sz w:val="36"/>
          <w:szCs w:val="36"/>
        </w:rPr>
        <w:drawing>
          <wp:inline distT="0" distB="0" distL="0" distR="0" wp14:anchorId="36D8810F" wp14:editId="2ADBED60">
            <wp:extent cx="3924131" cy="235255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4492" cy="2358766"/>
                    </a:xfrm>
                    <a:prstGeom prst="rect">
                      <a:avLst/>
                    </a:prstGeom>
                    <a:noFill/>
                    <a:ln>
                      <a:noFill/>
                    </a:ln>
                  </pic:spPr>
                </pic:pic>
              </a:graphicData>
            </a:graphic>
          </wp:inline>
        </w:drawing>
      </w:r>
    </w:p>
    <w:p w:rsidR="00C50836" w:rsidRDefault="00C50836" w:rsidP="00C50836">
      <w:pPr>
        <w:ind w:left="720" w:hanging="11"/>
        <w:jc w:val="center"/>
        <w:rPr>
          <w:b/>
          <w:bCs/>
          <w:i/>
          <w:iCs/>
          <w:sz w:val="16"/>
          <w:szCs w:val="16"/>
        </w:rPr>
      </w:pPr>
      <w:r w:rsidRPr="0093490A">
        <w:rPr>
          <w:b/>
          <w:bCs/>
          <w:i/>
          <w:iCs/>
          <w:sz w:val="16"/>
          <w:szCs w:val="16"/>
        </w:rPr>
        <w:t>Relevé effectué avec un résistor Rp = 1.72K</w:t>
      </w:r>
      <w:r w:rsidRPr="0093490A">
        <w:rPr>
          <w:rFonts w:ascii="Symbol" w:hAnsi="Symbol" w:cs="Symbol"/>
          <w:b/>
          <w:bCs/>
          <w:i/>
          <w:iCs/>
          <w:noProof/>
          <w:sz w:val="16"/>
          <w:szCs w:val="16"/>
        </w:rPr>
        <w:t></w:t>
      </w:r>
      <w:r w:rsidRPr="0093490A">
        <w:rPr>
          <w:b/>
          <w:bCs/>
          <w:i/>
          <w:iCs/>
          <w:sz w:val="16"/>
          <w:szCs w:val="16"/>
        </w:rPr>
        <w:t xml:space="preserve"> mesuré </w:t>
      </w:r>
      <w:proofErr w:type="gramStart"/>
      <w:r w:rsidRPr="0093490A">
        <w:rPr>
          <w:b/>
          <w:bCs/>
          <w:i/>
          <w:iCs/>
          <w:sz w:val="16"/>
          <w:szCs w:val="16"/>
        </w:rPr>
        <w:t>( 10</w:t>
      </w:r>
      <w:proofErr w:type="gramEnd"/>
      <w:r w:rsidRPr="0093490A">
        <w:rPr>
          <w:b/>
          <w:bCs/>
          <w:i/>
          <w:iCs/>
          <w:sz w:val="16"/>
          <w:szCs w:val="16"/>
        </w:rPr>
        <w:t>K</w:t>
      </w:r>
      <w:r w:rsidRPr="0093490A">
        <w:rPr>
          <w:rFonts w:ascii="Symbol" w:hAnsi="Symbol" w:cs="Symbol"/>
          <w:b/>
          <w:bCs/>
          <w:i/>
          <w:iCs/>
          <w:noProof/>
          <w:sz w:val="16"/>
          <w:szCs w:val="16"/>
        </w:rPr>
        <w:t></w:t>
      </w:r>
      <w:r w:rsidRPr="0093490A">
        <w:rPr>
          <w:b/>
          <w:bCs/>
          <w:i/>
          <w:iCs/>
          <w:sz w:val="16"/>
          <w:szCs w:val="16"/>
        </w:rPr>
        <w:t xml:space="preserve"> // 10K</w:t>
      </w:r>
      <w:r w:rsidRPr="0093490A">
        <w:rPr>
          <w:rFonts w:ascii="Symbol" w:hAnsi="Symbol" w:cs="Symbol"/>
          <w:b/>
          <w:bCs/>
          <w:i/>
          <w:iCs/>
          <w:noProof/>
          <w:sz w:val="16"/>
          <w:szCs w:val="16"/>
        </w:rPr>
        <w:t></w:t>
      </w:r>
      <w:r w:rsidRPr="0093490A">
        <w:rPr>
          <w:b/>
          <w:bCs/>
          <w:i/>
          <w:iCs/>
          <w:sz w:val="16"/>
          <w:szCs w:val="16"/>
        </w:rPr>
        <w:t xml:space="preserve"> // 2,7K</w:t>
      </w:r>
      <w:r w:rsidRPr="0093490A">
        <w:rPr>
          <w:rFonts w:ascii="Symbol" w:hAnsi="Symbol" w:cs="Symbol"/>
          <w:b/>
          <w:bCs/>
          <w:i/>
          <w:iCs/>
          <w:noProof/>
          <w:sz w:val="16"/>
          <w:szCs w:val="16"/>
        </w:rPr>
        <w:t></w:t>
      </w:r>
      <w:r w:rsidRPr="0093490A">
        <w:rPr>
          <w:b/>
          <w:bCs/>
          <w:i/>
          <w:iCs/>
          <w:sz w:val="16"/>
          <w:szCs w:val="16"/>
        </w:rPr>
        <w:t xml:space="preserve"> = 1,753K</w:t>
      </w:r>
      <w:r w:rsidRPr="0093490A">
        <w:rPr>
          <w:rFonts w:ascii="Symbol" w:hAnsi="Symbol" w:cs="Symbol"/>
          <w:b/>
          <w:bCs/>
          <w:i/>
          <w:iCs/>
          <w:noProof/>
          <w:sz w:val="16"/>
          <w:szCs w:val="16"/>
        </w:rPr>
        <w:t></w:t>
      </w:r>
      <w:r w:rsidRPr="0093490A">
        <w:rPr>
          <w:b/>
          <w:bCs/>
          <w:i/>
          <w:iCs/>
          <w:sz w:val="16"/>
          <w:szCs w:val="16"/>
        </w:rPr>
        <w:t xml:space="preserve"> théorique ) coté Arduino ( 5v ) ligne SCL ( câble de 5m )</w:t>
      </w:r>
    </w:p>
    <w:p w:rsidR="00C50836" w:rsidRDefault="00C50836" w:rsidP="00C50836">
      <w:pPr>
        <w:ind w:left="720" w:hanging="11"/>
        <w:rPr>
          <w:b/>
          <w:bCs/>
          <w:i/>
          <w:iCs/>
        </w:rPr>
      </w:pPr>
    </w:p>
    <w:p w:rsidR="00C50836" w:rsidRPr="0093490A" w:rsidRDefault="00C50836" w:rsidP="00C50836">
      <w:pPr>
        <w:ind w:left="720" w:hanging="11"/>
        <w:rPr>
          <w:b/>
          <w:bCs/>
          <w:i/>
          <w:iCs/>
          <w:sz w:val="16"/>
          <w:szCs w:val="16"/>
        </w:rPr>
      </w:pPr>
      <w:r w:rsidRPr="0093490A">
        <w:rPr>
          <w:b/>
          <w:bCs/>
          <w:i/>
          <w:iCs/>
        </w:rPr>
        <w:t xml:space="preserve">Ouvrer le </w:t>
      </w:r>
      <w:r w:rsidRPr="0093490A">
        <w:rPr>
          <w:rStyle w:val="Lienhypertexte"/>
          <w:b/>
          <w:bCs/>
          <w:i/>
          <w:iCs/>
        </w:rPr>
        <w:t xml:space="preserve">document </w:t>
      </w:r>
      <w:proofErr w:type="spellStart"/>
      <w:r w:rsidRPr="0093490A">
        <w:rPr>
          <w:rStyle w:val="Lienhypertexte"/>
          <w:b/>
          <w:bCs/>
          <w:i/>
          <w:iCs/>
        </w:rPr>
        <w:t>réponse_Etude</w:t>
      </w:r>
      <w:proofErr w:type="spellEnd"/>
      <w:r w:rsidRPr="0093490A">
        <w:rPr>
          <w:rStyle w:val="Lienhypertexte"/>
          <w:b/>
          <w:bCs/>
          <w:i/>
          <w:iCs/>
        </w:rPr>
        <w:t xml:space="preserve"> Dynamique </w:t>
      </w:r>
      <w:proofErr w:type="spellStart"/>
      <w:r w:rsidRPr="0093490A">
        <w:rPr>
          <w:rStyle w:val="Lienhypertexte"/>
          <w:b/>
          <w:bCs/>
          <w:i/>
          <w:iCs/>
        </w:rPr>
        <w:t>ele</w:t>
      </w:r>
      <w:proofErr w:type="spellEnd"/>
      <w:r w:rsidRPr="0093490A">
        <w:rPr>
          <w:b/>
          <w:bCs/>
          <w:i/>
          <w:iCs/>
        </w:rPr>
        <w:t xml:space="preserve"> pour répondre à cette partie.</w:t>
      </w:r>
    </w:p>
    <w:p w:rsidR="00C50836" w:rsidRPr="0093490A" w:rsidRDefault="00C50836" w:rsidP="00C50836"/>
    <w:p w:rsidR="00C50836" w:rsidRPr="0093490A" w:rsidRDefault="00C50836" w:rsidP="00C50836">
      <w:pPr>
        <w:rPr>
          <w:rFonts w:ascii="Arial" w:hAnsi="Arial" w:cs="Arial"/>
          <w:b/>
          <w:bCs/>
        </w:rPr>
      </w:pPr>
      <w:r w:rsidRPr="0093490A">
        <w:rPr>
          <w:b/>
          <w:bCs/>
        </w:rPr>
        <w:tab/>
      </w:r>
      <w:r w:rsidRPr="0093490A">
        <w:rPr>
          <w:rFonts w:ascii="Arial" w:hAnsi="Arial" w:cs="Arial"/>
          <w:b/>
          <w:bCs/>
        </w:rPr>
        <w:t xml:space="preserve">Les valeurs des résistors de pull-up permettront de régler les paramètres "statique et dynamique" du bus I2C. </w:t>
      </w:r>
    </w:p>
    <w:p w:rsidR="00C50836" w:rsidRPr="0093490A" w:rsidRDefault="00C50836" w:rsidP="00C50836">
      <w:pPr>
        <w:ind w:firstLine="720"/>
        <w:rPr>
          <w:rFonts w:ascii="Arial" w:hAnsi="Arial" w:cs="Arial"/>
          <w:b/>
          <w:bCs/>
          <w:u w:val="single"/>
        </w:rPr>
      </w:pPr>
    </w:p>
    <w:p w:rsidR="00C50836" w:rsidRPr="0093490A" w:rsidRDefault="00C50836" w:rsidP="00C50836">
      <w:pPr>
        <w:ind w:firstLine="720"/>
        <w:rPr>
          <w:rFonts w:ascii="Arial" w:hAnsi="Arial" w:cs="Arial"/>
          <w:b/>
          <w:bCs/>
          <w:i/>
          <w:iCs/>
        </w:rPr>
      </w:pPr>
      <w:r w:rsidRPr="0093490A">
        <w:rPr>
          <w:rFonts w:ascii="Arial" w:hAnsi="Arial" w:cs="Arial"/>
          <w:b/>
          <w:bCs/>
          <w:i/>
          <w:iCs/>
        </w:rPr>
        <w:t>L'étude dynamique permet de déterminer la valeur maximale des résistors de pull-</w:t>
      </w:r>
      <w:proofErr w:type="gramStart"/>
      <w:r w:rsidRPr="0093490A">
        <w:rPr>
          <w:rFonts w:ascii="Arial" w:hAnsi="Arial" w:cs="Arial"/>
          <w:b/>
          <w:bCs/>
          <w:i/>
          <w:iCs/>
        </w:rPr>
        <w:t>up:</w:t>
      </w:r>
      <w:proofErr w:type="gramEnd"/>
      <w:r w:rsidRPr="0093490A">
        <w:rPr>
          <w:rFonts w:ascii="Arial" w:hAnsi="Arial" w:cs="Arial"/>
          <w:b/>
          <w:bCs/>
          <w:i/>
          <w:iCs/>
        </w:rPr>
        <w:t xml:space="preserve"> Rp </w:t>
      </w:r>
    </w:p>
    <w:p w:rsidR="00C50836" w:rsidRPr="0093490A" w:rsidRDefault="00C50836" w:rsidP="00C50836">
      <w:pPr>
        <w:rPr>
          <w:rFonts w:ascii="Arial" w:hAnsi="Arial" w:cs="Arial"/>
          <w:b/>
          <w:bCs/>
        </w:rPr>
      </w:pPr>
    </w:p>
    <w:p w:rsidR="00C50836" w:rsidRDefault="00C50836" w:rsidP="00C50836">
      <w:pPr>
        <w:ind w:firstLine="720"/>
        <w:rPr>
          <w:b/>
          <w:bCs/>
          <w:sz w:val="24"/>
          <w:szCs w:val="24"/>
          <w:u w:val="single"/>
        </w:rPr>
      </w:pPr>
      <w:r w:rsidRPr="0093490A">
        <w:rPr>
          <w:b/>
          <w:bCs/>
          <w:sz w:val="24"/>
          <w:szCs w:val="24"/>
          <w:u w:val="single"/>
        </w:rPr>
        <w:t>4.1: Analyse des valeurs dynamiques du bus I2C</w:t>
      </w:r>
    </w:p>
    <w:p w:rsidR="00C50836" w:rsidRDefault="00C50836" w:rsidP="00C50836">
      <w:pPr>
        <w:ind w:firstLine="720"/>
        <w:rPr>
          <w:b/>
          <w:bCs/>
          <w:i/>
          <w:iCs/>
        </w:rPr>
      </w:pPr>
    </w:p>
    <w:p w:rsidR="00C50836" w:rsidRPr="0093490A" w:rsidRDefault="00C50836" w:rsidP="00C50836">
      <w:pPr>
        <w:ind w:firstLine="720"/>
        <w:rPr>
          <w:b/>
          <w:bCs/>
          <w:sz w:val="24"/>
          <w:szCs w:val="24"/>
          <w:u w:val="single"/>
        </w:rPr>
      </w:pPr>
      <w:r w:rsidRPr="0093490A">
        <w:rPr>
          <w:b/>
          <w:bCs/>
          <w:i/>
          <w:iCs/>
        </w:rPr>
        <w:t>La valeur maximale du résistor Rp dépendra de la constante de temps des lignes SDA et SCL.</w:t>
      </w:r>
    </w:p>
    <w:p w:rsidR="00C50836" w:rsidRPr="0093490A" w:rsidRDefault="00C50836" w:rsidP="00C50836">
      <w:pPr>
        <w:ind w:firstLine="720"/>
      </w:pPr>
      <w:r w:rsidRPr="0093490A">
        <w:t>La communication sur le bus I2C doit respecter des contraintes temporelles, cela correspond aux paramètres dynamiques du bus.</w:t>
      </w:r>
    </w:p>
    <w:p w:rsidR="00C50836" w:rsidRPr="0093490A" w:rsidRDefault="00C50836" w:rsidP="00C50836">
      <w:pPr>
        <w:ind w:firstLine="720"/>
      </w:pPr>
    </w:p>
    <w:p w:rsidR="00C50836" w:rsidRPr="0093490A" w:rsidRDefault="00C50836" w:rsidP="00C50836">
      <w:pPr>
        <w:ind w:firstLine="720"/>
      </w:pPr>
      <w:r w:rsidRPr="0093490A">
        <w:t xml:space="preserve">Sur les chronogrammes suivants 2 temps sont particulièrement à mesurer : </w:t>
      </w:r>
      <w:proofErr w:type="spellStart"/>
      <w:r w:rsidRPr="0093490A">
        <w:t>t</w:t>
      </w:r>
      <w:r w:rsidRPr="0093490A">
        <w:rPr>
          <w:vertAlign w:val="subscript"/>
        </w:rPr>
        <w:t>f</w:t>
      </w:r>
      <w:proofErr w:type="spellEnd"/>
      <w:r w:rsidRPr="0093490A">
        <w:t xml:space="preserve"> et t</w:t>
      </w:r>
      <w:r w:rsidRPr="0093490A">
        <w:rPr>
          <w:vertAlign w:val="subscript"/>
        </w:rPr>
        <w:t>r</w:t>
      </w:r>
      <w:r w:rsidRPr="0093490A">
        <w:t xml:space="preserve"> des lignes SDA et SCL.</w:t>
      </w:r>
    </w:p>
    <w:p w:rsidR="00C50836" w:rsidRPr="0093490A" w:rsidRDefault="00C50836" w:rsidP="00C50836">
      <w:pPr>
        <w:jc w:val="center"/>
      </w:pPr>
    </w:p>
    <w:p w:rsidR="00A108AA" w:rsidRDefault="00C50836" w:rsidP="00C50836">
      <w:pPr>
        <w:jc w:val="center"/>
      </w:pPr>
      <w:proofErr w:type="gramStart"/>
      <w:r w:rsidRPr="0093490A">
        <w:t>t</w:t>
      </w:r>
      <w:r w:rsidRPr="0093490A">
        <w:rPr>
          <w:vertAlign w:val="subscript"/>
        </w:rPr>
        <w:t>r</w:t>
      </w:r>
      <w:proofErr w:type="gramEnd"/>
      <w:r w:rsidRPr="0093490A">
        <w:t xml:space="preserve"> = « </w:t>
      </w:r>
      <w:proofErr w:type="spellStart"/>
      <w:r w:rsidRPr="0093490A">
        <w:t>rise</w:t>
      </w:r>
      <w:proofErr w:type="spellEnd"/>
      <w:r w:rsidRPr="0093490A">
        <w:t xml:space="preserve"> time »</w:t>
      </w:r>
      <w:r w:rsidR="00A108AA" w:rsidRPr="00A108AA">
        <w:t xml:space="preserve"> </w:t>
      </w:r>
      <w:r w:rsidR="00A108AA" w:rsidRPr="0093490A">
        <w:t>temps de monté ou front montant</w:t>
      </w:r>
    </w:p>
    <w:p w:rsidR="00A108AA" w:rsidRPr="0093490A" w:rsidRDefault="00C50836" w:rsidP="00A108AA">
      <w:pPr>
        <w:jc w:val="center"/>
      </w:pPr>
      <w:r w:rsidRPr="0093490A">
        <w:t xml:space="preserve"> </w:t>
      </w:r>
      <w:proofErr w:type="spellStart"/>
      <w:proofErr w:type="gramStart"/>
      <w:r w:rsidRPr="0093490A">
        <w:t>t</w:t>
      </w:r>
      <w:r w:rsidRPr="0093490A">
        <w:rPr>
          <w:vertAlign w:val="subscript"/>
        </w:rPr>
        <w:t>f</w:t>
      </w:r>
      <w:proofErr w:type="spellEnd"/>
      <w:proofErr w:type="gramEnd"/>
      <w:r w:rsidRPr="0093490A">
        <w:t xml:space="preserve"> = « </w:t>
      </w:r>
      <w:proofErr w:type="spellStart"/>
      <w:r w:rsidRPr="0093490A">
        <w:t>fall</w:t>
      </w:r>
      <w:proofErr w:type="spellEnd"/>
      <w:r w:rsidRPr="0093490A">
        <w:t xml:space="preserve"> time » </w:t>
      </w:r>
      <w:r w:rsidR="00A108AA" w:rsidRPr="0093490A">
        <w:t>temps de descente ou front descendant</w:t>
      </w:r>
    </w:p>
    <w:p w:rsidR="00C50836" w:rsidRPr="0093490A" w:rsidRDefault="00C50836" w:rsidP="00C50836">
      <w:pPr>
        <w:jc w:val="center"/>
      </w:pPr>
    </w:p>
    <w:p w:rsidR="00C50836" w:rsidRDefault="00C50836" w:rsidP="00C50836">
      <w:pPr>
        <w:jc w:val="center"/>
        <w:rPr>
          <w:b/>
          <w:bCs/>
          <w:i/>
          <w:iCs/>
          <w:sz w:val="28"/>
          <w:szCs w:val="28"/>
        </w:rPr>
      </w:pPr>
      <w:r w:rsidRPr="0093490A">
        <w:rPr>
          <w:b/>
          <w:bCs/>
          <w:i/>
          <w:iCs/>
        </w:rPr>
        <w:t xml:space="preserve">Les temps </w:t>
      </w:r>
      <w:proofErr w:type="spellStart"/>
      <w:r w:rsidRPr="0093490A">
        <w:rPr>
          <w:b/>
          <w:bCs/>
          <w:i/>
          <w:iCs/>
        </w:rPr>
        <w:t>t</w:t>
      </w:r>
      <w:r w:rsidRPr="0093490A">
        <w:rPr>
          <w:b/>
          <w:bCs/>
          <w:i/>
          <w:iCs/>
          <w:vertAlign w:val="subscript"/>
        </w:rPr>
        <w:t>f</w:t>
      </w:r>
      <w:proofErr w:type="spellEnd"/>
      <w:r w:rsidRPr="0093490A">
        <w:rPr>
          <w:b/>
          <w:bCs/>
          <w:i/>
          <w:iCs/>
        </w:rPr>
        <w:t xml:space="preserve"> et t</w:t>
      </w:r>
      <w:r w:rsidRPr="0093490A">
        <w:rPr>
          <w:b/>
          <w:bCs/>
          <w:i/>
          <w:iCs/>
          <w:vertAlign w:val="subscript"/>
        </w:rPr>
        <w:t>r</w:t>
      </w:r>
      <w:r w:rsidRPr="0093490A">
        <w:rPr>
          <w:b/>
          <w:bCs/>
          <w:i/>
          <w:iCs/>
        </w:rPr>
        <w:t xml:space="preserve"> sont mesurés entre 30% et 70% de la valeur finale sur les lignes SDA ou</w:t>
      </w:r>
      <w:r>
        <w:rPr>
          <w:b/>
          <w:bCs/>
          <w:i/>
          <w:iCs/>
          <w:sz w:val="28"/>
          <w:szCs w:val="28"/>
        </w:rPr>
        <w:t xml:space="preserve"> SCL.</w:t>
      </w:r>
      <w:r>
        <w:rPr>
          <w:rFonts w:ascii="Arial" w:hAnsi="Arial" w:cs="Arial"/>
          <w:noProof/>
        </w:rPr>
        <w:drawing>
          <wp:inline distT="0" distB="0" distL="0" distR="0" wp14:anchorId="522E35F2" wp14:editId="51D855FC">
            <wp:extent cx="4666878" cy="2916799"/>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ing_bus_i2c_1.jpg"/>
                    <pic:cNvPicPr/>
                  </pic:nvPicPr>
                  <pic:blipFill>
                    <a:blip r:embed="rId12">
                      <a:extLst>
                        <a:ext uri="{28A0092B-C50C-407E-A947-70E740481C1C}">
                          <a14:useLocalDpi xmlns:a14="http://schemas.microsoft.com/office/drawing/2010/main" val="0"/>
                        </a:ext>
                      </a:extLst>
                    </a:blip>
                    <a:stretch>
                      <a:fillRect/>
                    </a:stretch>
                  </pic:blipFill>
                  <pic:spPr>
                    <a:xfrm>
                      <a:off x="0" y="0"/>
                      <a:ext cx="4686617" cy="2929136"/>
                    </a:xfrm>
                    <a:prstGeom prst="rect">
                      <a:avLst/>
                    </a:prstGeom>
                  </pic:spPr>
                </pic:pic>
              </a:graphicData>
            </a:graphic>
          </wp:inline>
        </w:drawing>
      </w:r>
    </w:p>
    <w:p w:rsidR="00C50836" w:rsidRDefault="00C50836" w:rsidP="00C50836">
      <w:pPr>
        <w:jc w:val="center"/>
        <w:rPr>
          <w:rFonts w:ascii="Arial" w:hAnsi="Arial" w:cs="Arial"/>
        </w:rPr>
      </w:pPr>
    </w:p>
    <w:p w:rsidR="00C50836" w:rsidRDefault="00A80C86" w:rsidP="00A80C86">
      <w:pPr>
        <w:tabs>
          <w:tab w:val="left" w:pos="3757"/>
        </w:tabs>
        <w:rPr>
          <w:rFonts w:ascii="Arial" w:hAnsi="Arial" w:cs="Arial"/>
        </w:rPr>
      </w:pPr>
      <w:r>
        <w:rPr>
          <w:rFonts w:ascii="Arial" w:hAnsi="Arial" w:cs="Arial"/>
        </w:rPr>
        <w:tab/>
      </w:r>
    </w:p>
    <w:p w:rsidR="00C50836" w:rsidRDefault="00C50836" w:rsidP="00C50836">
      <w:pPr>
        <w:jc w:val="center"/>
        <w:rPr>
          <w:rFonts w:ascii="Arial" w:hAnsi="Arial" w:cs="Arial"/>
        </w:rPr>
      </w:pPr>
    </w:p>
    <w:p w:rsidR="00C50836" w:rsidRDefault="00C50836" w:rsidP="00C50836">
      <w:pPr>
        <w:jc w:val="center"/>
        <w:rPr>
          <w:rFonts w:ascii="Arial" w:hAnsi="Arial" w:cs="Arial"/>
        </w:rPr>
      </w:pPr>
    </w:p>
    <w:p w:rsidR="00C50836" w:rsidRPr="0093490A" w:rsidRDefault="00A108AA" w:rsidP="00A80C86">
      <w:pPr>
        <w:jc w:val="center"/>
        <w:rPr>
          <w:rFonts w:ascii="Arial" w:hAnsi="Arial" w:cs="Arial"/>
          <w:b/>
          <w:vertAlign w:val="subscript"/>
        </w:rPr>
      </w:pPr>
      <w:r>
        <w:rPr>
          <w:rFonts w:ascii="Arial" w:hAnsi="Arial" w:cs="Arial"/>
          <w:b/>
        </w:rPr>
        <w:t>Entour</w:t>
      </w:r>
      <w:r w:rsidR="00C50836" w:rsidRPr="0093490A">
        <w:rPr>
          <w:rFonts w:ascii="Arial" w:hAnsi="Arial" w:cs="Arial"/>
          <w:b/>
        </w:rPr>
        <w:t xml:space="preserve">er dans la documentation du bus I2C les valeurs maximales de ces deux paramètres : </w:t>
      </w:r>
      <w:proofErr w:type="spellStart"/>
      <w:r w:rsidR="00C50836" w:rsidRPr="0093490A">
        <w:rPr>
          <w:rFonts w:ascii="Arial" w:hAnsi="Arial" w:cs="Arial"/>
          <w:b/>
        </w:rPr>
        <w:t>t</w:t>
      </w:r>
      <w:r w:rsidR="00C50836" w:rsidRPr="0093490A">
        <w:rPr>
          <w:rFonts w:ascii="Arial" w:hAnsi="Arial" w:cs="Arial"/>
          <w:b/>
          <w:vertAlign w:val="subscript"/>
        </w:rPr>
        <w:t>f</w:t>
      </w:r>
      <w:proofErr w:type="spellEnd"/>
      <w:r w:rsidR="00C50836" w:rsidRPr="0093490A">
        <w:rPr>
          <w:rFonts w:ascii="Arial" w:hAnsi="Arial" w:cs="Arial"/>
          <w:b/>
        </w:rPr>
        <w:t xml:space="preserve"> et t</w:t>
      </w:r>
      <w:r w:rsidR="00C50836" w:rsidRPr="0093490A">
        <w:rPr>
          <w:rFonts w:ascii="Arial" w:hAnsi="Arial" w:cs="Arial"/>
          <w:b/>
          <w:vertAlign w:val="subscript"/>
        </w:rPr>
        <w:t>r :</w:t>
      </w:r>
    </w:p>
    <w:p w:rsidR="00C50836" w:rsidRDefault="00C50836" w:rsidP="00C50836">
      <w:pPr>
        <w:rPr>
          <w:rFonts w:ascii="Arial" w:hAnsi="Arial" w:cs="Arial"/>
        </w:rPr>
      </w:pPr>
    </w:p>
    <w:p w:rsidR="00C50836" w:rsidRDefault="00A80C86" w:rsidP="00C50836">
      <w:pPr>
        <w:jc w:val="center"/>
        <w:rPr>
          <w:rFonts w:ascii="Arial" w:hAnsi="Arial" w:cs="Arial"/>
        </w:rPr>
      </w:pPr>
      <w:r>
        <w:rPr>
          <w:rFonts w:ascii="Arial" w:hAnsi="Arial" w:cs="Arial"/>
          <w:noProof/>
        </w:rPr>
        <w:drawing>
          <wp:inline distT="0" distB="0" distL="0" distR="0">
            <wp:extent cx="5987202" cy="3462126"/>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ing_bus_i2c_2.jpg"/>
                    <pic:cNvPicPr/>
                  </pic:nvPicPr>
                  <pic:blipFill>
                    <a:blip r:embed="rId13">
                      <a:extLst>
                        <a:ext uri="{28A0092B-C50C-407E-A947-70E740481C1C}">
                          <a14:useLocalDpi xmlns:a14="http://schemas.microsoft.com/office/drawing/2010/main" val="0"/>
                        </a:ext>
                      </a:extLst>
                    </a:blip>
                    <a:stretch>
                      <a:fillRect/>
                    </a:stretch>
                  </pic:blipFill>
                  <pic:spPr>
                    <a:xfrm>
                      <a:off x="0" y="0"/>
                      <a:ext cx="5992044" cy="3464926"/>
                    </a:xfrm>
                    <a:prstGeom prst="rect">
                      <a:avLst/>
                    </a:prstGeom>
                  </pic:spPr>
                </pic:pic>
              </a:graphicData>
            </a:graphic>
          </wp:inline>
        </w:drawing>
      </w:r>
    </w:p>
    <w:p w:rsidR="00C50836" w:rsidRDefault="00C50836" w:rsidP="00C50836">
      <w:pPr>
        <w:jc w:val="center"/>
        <w:rPr>
          <w:rFonts w:ascii="Arial" w:hAnsi="Arial" w:cs="Arial"/>
        </w:rPr>
      </w:pPr>
    </w:p>
    <w:p w:rsidR="00C50836" w:rsidRPr="00DD03A2" w:rsidRDefault="00C50836" w:rsidP="00C50836">
      <w:pPr>
        <w:rPr>
          <w:rFonts w:ascii="Arial" w:hAnsi="Arial" w:cs="Arial"/>
        </w:rPr>
      </w:pPr>
      <w:r w:rsidRPr="00DD03A2">
        <w:rPr>
          <w:rFonts w:ascii="Arial" w:hAnsi="Arial" w:cs="Arial"/>
        </w:rPr>
        <w:t xml:space="preserve"> </w:t>
      </w:r>
    </w:p>
    <w:p w:rsidR="00C50836" w:rsidRDefault="00C50836" w:rsidP="00C50836">
      <w:pPr>
        <w:rPr>
          <w:rFonts w:ascii="Arial" w:hAnsi="Arial" w:cs="Arial"/>
        </w:rPr>
      </w:pPr>
      <w:r>
        <w:rPr>
          <w:rFonts w:ascii="Arial" w:hAnsi="Arial" w:cs="Arial"/>
        </w:rPr>
        <w:tab/>
        <w:t>Les fronts montants et descendant dépendent de la constante de temps des lignes du bus.</w:t>
      </w:r>
    </w:p>
    <w:p w:rsidR="00C50836" w:rsidRPr="00713C41" w:rsidRDefault="00C50836" w:rsidP="00C50836">
      <w:pPr>
        <w:rPr>
          <w:rFonts w:ascii="Arial" w:hAnsi="Arial" w:cs="Arial"/>
        </w:rPr>
      </w:pPr>
      <w:r>
        <w:rPr>
          <w:rFonts w:ascii="Arial" w:hAnsi="Arial" w:cs="Arial"/>
        </w:rPr>
        <w:tab/>
      </w:r>
      <w:r w:rsidRPr="00713C41">
        <w:rPr>
          <w:rFonts w:ascii="Arial" w:hAnsi="Arial" w:cs="Arial"/>
        </w:rPr>
        <w:t xml:space="preserve">La constante de temps </w:t>
      </w:r>
      <w:r>
        <w:rPr>
          <w:rFonts w:ascii="Arial" w:hAnsi="Arial" w:cs="Arial"/>
        </w:rPr>
        <w:t>(</w:t>
      </w:r>
      <m:oMath>
        <m:r>
          <w:rPr>
            <w:rFonts w:ascii="Cambria Math" w:hAnsi="Cambria Math" w:cs="Arial"/>
            <w:sz w:val="36"/>
            <w:szCs w:val="36"/>
          </w:rPr>
          <m:t>τ</m:t>
        </m:r>
      </m:oMath>
      <w:r w:rsidRPr="00713C41">
        <w:rPr>
          <w:rFonts w:ascii="Arial" w:hAnsi="Arial" w:cs="Arial"/>
        </w:rPr>
        <w:t xml:space="preserve"> </w:t>
      </w:r>
      <w:r>
        <w:rPr>
          <w:rFonts w:ascii="Arial" w:hAnsi="Arial" w:cs="Arial"/>
        </w:rPr>
        <w:t xml:space="preserve">) </w:t>
      </w:r>
      <w:r w:rsidRPr="00713C41">
        <w:rPr>
          <w:rFonts w:ascii="Arial" w:hAnsi="Arial" w:cs="Arial"/>
        </w:rPr>
        <w:t xml:space="preserve">est obtenue par le produit </w:t>
      </w:r>
      <w:r>
        <w:rPr>
          <w:rFonts w:ascii="Arial" w:hAnsi="Arial" w:cs="Arial"/>
        </w:rPr>
        <w:t>de la valeur du résistor</w:t>
      </w:r>
      <w:r w:rsidRPr="00713C41">
        <w:rPr>
          <w:rFonts w:ascii="Arial" w:hAnsi="Arial" w:cs="Arial"/>
        </w:rPr>
        <w:t xml:space="preserve"> </w:t>
      </w:r>
      <w:r>
        <w:rPr>
          <w:rFonts w:ascii="Arial" w:hAnsi="Arial" w:cs="Arial"/>
        </w:rPr>
        <w:t xml:space="preserve">de pull-up </w:t>
      </w:r>
      <w:r w:rsidRPr="008C45C0">
        <w:rPr>
          <w:rFonts w:ascii="Arial" w:hAnsi="Arial" w:cs="Arial"/>
          <w:b/>
        </w:rPr>
        <w:t>Rp</w:t>
      </w:r>
      <w:r w:rsidRPr="00713C41">
        <w:rPr>
          <w:rFonts w:ascii="Arial" w:hAnsi="Arial" w:cs="Arial"/>
        </w:rPr>
        <w:t xml:space="preserve"> multipli</w:t>
      </w:r>
      <w:r>
        <w:rPr>
          <w:rFonts w:ascii="Arial" w:hAnsi="Arial" w:cs="Arial"/>
        </w:rPr>
        <w:t>é</w:t>
      </w:r>
      <w:r w:rsidRPr="00713C41">
        <w:rPr>
          <w:rFonts w:ascii="Arial" w:hAnsi="Arial" w:cs="Arial"/>
        </w:rPr>
        <w:t xml:space="preserve"> par la capacité de la ligne</w:t>
      </w:r>
      <w:r>
        <w:rPr>
          <w:rFonts w:ascii="Arial" w:hAnsi="Arial" w:cs="Arial"/>
        </w:rPr>
        <w:t xml:space="preserve"> </w:t>
      </w:r>
      <w:r w:rsidRPr="008C45C0">
        <w:rPr>
          <w:rFonts w:ascii="Arial" w:hAnsi="Arial" w:cs="Arial"/>
          <w:b/>
        </w:rPr>
        <w:t>Cl</w:t>
      </w:r>
      <w:r>
        <w:rPr>
          <w:rFonts w:ascii="Arial" w:hAnsi="Arial" w:cs="Arial"/>
        </w:rPr>
        <w:t xml:space="preserve">. </w:t>
      </w:r>
    </w:p>
    <w:p w:rsidR="00C50836" w:rsidRDefault="00C50836" w:rsidP="00C50836">
      <w:pPr>
        <w:jc w:val="center"/>
        <w:rPr>
          <w:rFonts w:ascii="Arial" w:hAnsi="Arial" w:cs="Arial"/>
          <w:b/>
          <w:noProof/>
          <w:sz w:val="36"/>
          <w:szCs w:val="36"/>
        </w:rPr>
      </w:pPr>
      <w:r>
        <w:rPr>
          <w:rFonts w:ascii="Arial" w:hAnsi="Arial" w:cs="Arial"/>
          <w:noProof/>
        </w:rPr>
        <w:drawing>
          <wp:inline distT="0" distB="0" distL="0" distR="0" wp14:anchorId="1CA035A6" wp14:editId="4936E317">
            <wp:extent cx="2999731" cy="2359058"/>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stante_bus_i2c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6666" cy="2380240"/>
                    </a:xfrm>
                    <a:prstGeom prst="rect">
                      <a:avLst/>
                    </a:prstGeom>
                  </pic:spPr>
                </pic:pic>
              </a:graphicData>
            </a:graphic>
          </wp:inline>
        </w:drawing>
      </w:r>
    </w:p>
    <w:p w:rsidR="00C50836" w:rsidRPr="0058703D" w:rsidRDefault="00C50836" w:rsidP="00C50836">
      <w:pPr>
        <w:jc w:val="center"/>
        <w:rPr>
          <w:rFonts w:ascii="Arial" w:hAnsi="Arial" w:cs="Arial"/>
        </w:rPr>
      </w:pPr>
      <m:oMathPara>
        <m:oMath>
          <m:r>
            <m:rPr>
              <m:sty m:val="bi"/>
            </m:rPr>
            <w:rPr>
              <w:rFonts w:ascii="Cambria Math" w:hAnsi="Cambria Math" w:cs="Arial"/>
              <w:sz w:val="36"/>
              <w:szCs w:val="36"/>
            </w:rPr>
            <m:t>τ=Rp*Cl</m:t>
          </m:r>
        </m:oMath>
      </m:oMathPara>
    </w:p>
    <w:p w:rsidR="00C50836" w:rsidRPr="0079766C" w:rsidRDefault="00C50836" w:rsidP="00C50836">
      <w:pPr>
        <w:rPr>
          <w:rFonts w:ascii="Arial" w:hAnsi="Arial" w:cs="Arial"/>
        </w:rPr>
      </w:pPr>
      <w:r>
        <w:rPr>
          <w:rFonts w:ascii="Arial" w:hAnsi="Arial" w:cs="Arial"/>
        </w:rPr>
        <w:tab/>
      </w:r>
      <w:r w:rsidRPr="0079766C">
        <w:rPr>
          <w:rFonts w:ascii="Arial" w:hAnsi="Arial" w:cs="Arial"/>
        </w:rPr>
        <w:t>La capacité Cl (capacité de liaison des ligne</w:t>
      </w:r>
      <w:r>
        <w:rPr>
          <w:rFonts w:ascii="Arial" w:hAnsi="Arial" w:cs="Arial"/>
        </w:rPr>
        <w:t>s</w:t>
      </w:r>
      <w:r w:rsidRPr="0079766C">
        <w:rPr>
          <w:rFonts w:ascii="Arial" w:hAnsi="Arial" w:cs="Arial"/>
        </w:rPr>
        <w:t xml:space="preserve"> SDA et SCL) ne peut excéder 400pF</w:t>
      </w:r>
      <w:r>
        <w:rPr>
          <w:rFonts w:ascii="Arial" w:hAnsi="Arial" w:cs="Arial"/>
        </w:rPr>
        <w:t> !</w:t>
      </w:r>
    </w:p>
    <w:p w:rsidR="00C50836" w:rsidRPr="00E22D38" w:rsidRDefault="00C50836" w:rsidP="00C50836">
      <w:pPr>
        <w:rPr>
          <w:rFonts w:ascii="Arial" w:hAnsi="Arial" w:cs="Arial"/>
          <w:b/>
        </w:rPr>
      </w:pPr>
      <w:r w:rsidRPr="0079766C">
        <w:rPr>
          <w:rFonts w:ascii="Arial" w:hAnsi="Arial" w:cs="Arial"/>
        </w:rPr>
        <w:tab/>
      </w:r>
      <w:r w:rsidRPr="00E22D38">
        <w:rPr>
          <w:rFonts w:ascii="Arial" w:hAnsi="Arial" w:cs="Arial"/>
          <w:b/>
        </w:rPr>
        <w:t xml:space="preserve">Hypothèse Cl = 30pF </w:t>
      </w:r>
    </w:p>
    <w:p w:rsidR="00C50836" w:rsidRDefault="00C50836" w:rsidP="00C50836">
      <w:pPr>
        <w:rPr>
          <w:rFonts w:ascii="Arial" w:hAnsi="Arial" w:cs="Arial"/>
        </w:rPr>
      </w:pPr>
      <w:r w:rsidRPr="0079766C">
        <w:rPr>
          <w:rFonts w:ascii="Arial" w:hAnsi="Arial" w:cs="Arial"/>
          <w:b/>
          <w:color w:val="FF0000"/>
        </w:rPr>
        <w:tab/>
      </w:r>
      <w:r w:rsidRPr="00A80C86">
        <w:rPr>
          <w:rFonts w:ascii="Arial" w:hAnsi="Arial" w:cs="Arial"/>
          <w:b/>
          <w:color w:val="FF0000"/>
        </w:rPr>
        <w:t>Calculer</w:t>
      </w:r>
      <w:r w:rsidRPr="0079766C">
        <w:rPr>
          <w:rFonts w:ascii="Arial" w:hAnsi="Arial" w:cs="Arial"/>
        </w:rPr>
        <w:t xml:space="preserve"> la valeur de la constante de temps </w:t>
      </w:r>
      <w:r>
        <w:rPr>
          <w:rFonts w:ascii="Arial" w:hAnsi="Arial" w:cs="Arial"/>
        </w:rPr>
        <w:t>(</w:t>
      </w:r>
      <m:oMath>
        <m:r>
          <w:rPr>
            <w:rFonts w:ascii="Cambria Math" w:hAnsi="Cambria Math" w:cs="Arial"/>
            <w:sz w:val="36"/>
            <w:szCs w:val="36"/>
          </w:rPr>
          <m:t>τ</m:t>
        </m:r>
      </m:oMath>
      <w:r w:rsidRPr="00713C41">
        <w:rPr>
          <w:rFonts w:ascii="Arial" w:hAnsi="Arial" w:cs="Arial"/>
        </w:rPr>
        <w:t xml:space="preserve"> </w:t>
      </w:r>
      <w:r>
        <w:rPr>
          <w:rFonts w:ascii="Arial" w:hAnsi="Arial" w:cs="Arial"/>
        </w:rPr>
        <w:t xml:space="preserve">) </w:t>
      </w:r>
      <w:r w:rsidRPr="0079766C">
        <w:rPr>
          <w:rFonts w:ascii="Arial" w:hAnsi="Arial" w:cs="Arial"/>
        </w:rPr>
        <w:t>des lignes SDA et SCL </w:t>
      </w:r>
      <w:r>
        <w:rPr>
          <w:rFonts w:ascii="Arial" w:hAnsi="Arial" w:cs="Arial"/>
        </w:rPr>
        <w:t xml:space="preserve">du montage </w:t>
      </w:r>
      <w:r w:rsidRPr="0079766C">
        <w:rPr>
          <w:rFonts w:ascii="Arial" w:hAnsi="Arial" w:cs="Arial"/>
        </w:rPr>
        <w:t>:</w:t>
      </w:r>
    </w:p>
    <w:p w:rsidR="00C50836" w:rsidRPr="000C35A1" w:rsidRDefault="00C50836" w:rsidP="00C50836">
      <w:pPr>
        <w:rPr>
          <w:rFonts w:ascii="Arial" w:hAnsi="Arial" w:cs="Arial"/>
        </w:rPr>
      </w:pPr>
      <w:r>
        <w:rPr>
          <w:sz w:val="28"/>
          <w:szCs w:val="28"/>
        </w:rPr>
        <w:tab/>
      </w:r>
      <w:r w:rsidRPr="000C35A1">
        <w:t xml:space="preserve">Vous utiliserez les valeurs réelles </w:t>
      </w:r>
      <w:r>
        <w:t xml:space="preserve">mesurées </w:t>
      </w:r>
      <w:r w:rsidRPr="000C35A1">
        <w:t>obtenue</w:t>
      </w:r>
      <w:r>
        <w:t>s</w:t>
      </w:r>
      <w:r w:rsidRPr="000C35A1">
        <w:t xml:space="preserve"> dans l'étude statique</w:t>
      </w:r>
      <w:r>
        <w:t xml:space="preserve"> </w:t>
      </w:r>
      <w:r w:rsidRPr="000C35A1">
        <w:t>!</w:t>
      </w:r>
    </w:p>
    <w:p w:rsidR="00C50836" w:rsidRDefault="00C50836" w:rsidP="00C50836">
      <w:pPr>
        <w:rPr>
          <w:rFonts w:ascii="Arial" w:hAnsi="Arial" w:cs="Arial"/>
        </w:rPr>
      </w:pPr>
      <w:r>
        <w:rPr>
          <w:rFonts w:ascii="Arial" w:hAnsi="Arial" w:cs="Arial"/>
        </w:rPr>
        <w:tab/>
      </w:r>
    </w:p>
    <w:p w:rsidR="00C50836" w:rsidRDefault="00C50836" w:rsidP="00C50836">
      <w:pPr>
        <w:rPr>
          <w:rFonts w:ascii="Arial" w:hAnsi="Arial" w:cs="Arial"/>
        </w:rPr>
      </w:pPr>
      <w:r>
        <w:rPr>
          <w:rFonts w:ascii="Arial" w:hAnsi="Arial" w:cs="Arial"/>
        </w:rPr>
        <w:tab/>
      </w:r>
      <w:r w:rsidRPr="000C35A1">
        <w:rPr>
          <w:rFonts w:ascii="Arial" w:hAnsi="Arial" w:cs="Arial"/>
        </w:rPr>
        <w:t>1 Pour la carte Raspberry :</w:t>
      </w:r>
    </w:p>
    <w:p w:rsidR="00A80C86" w:rsidRPr="000C35A1" w:rsidRDefault="00A80C86" w:rsidP="00C50836">
      <w:pPr>
        <w:rPr>
          <w:rFonts w:ascii="Arial" w:hAnsi="Arial" w:cs="Arial"/>
        </w:rPr>
      </w:pPr>
    </w:p>
    <w:p w:rsidR="00C50836" w:rsidRDefault="00C50836" w:rsidP="00C50836">
      <w:pPr>
        <w:rPr>
          <w:rFonts w:ascii="Arial" w:hAnsi="Arial" w:cs="Arial"/>
        </w:rPr>
      </w:pPr>
    </w:p>
    <w:p w:rsidR="00C50836" w:rsidRPr="0079766C" w:rsidRDefault="00C50836" w:rsidP="00C50836">
      <w:pPr>
        <w:rPr>
          <w:rFonts w:ascii="Arial" w:hAnsi="Arial" w:cs="Arial"/>
        </w:rPr>
      </w:pPr>
      <w:r w:rsidRPr="0079766C">
        <w:rPr>
          <w:rFonts w:ascii="Arial" w:hAnsi="Arial" w:cs="Arial"/>
        </w:rPr>
        <w:tab/>
        <w:t xml:space="preserve">2 </w:t>
      </w:r>
      <w:r>
        <w:rPr>
          <w:rFonts w:ascii="Arial" w:hAnsi="Arial" w:cs="Arial"/>
        </w:rPr>
        <w:t>Pour la c</w:t>
      </w:r>
      <w:r w:rsidRPr="0079766C">
        <w:rPr>
          <w:rFonts w:ascii="Arial" w:hAnsi="Arial" w:cs="Arial"/>
        </w:rPr>
        <w:t>arte Arduino :</w:t>
      </w:r>
    </w:p>
    <w:p w:rsidR="00C50836" w:rsidRDefault="00C50836" w:rsidP="00C50836">
      <w:pPr>
        <w:rPr>
          <w:rFonts w:ascii="Arial" w:hAnsi="Arial" w:cs="Arial"/>
          <w:b/>
          <w:color w:val="FF0000"/>
          <w:sz w:val="28"/>
          <w:szCs w:val="28"/>
        </w:rPr>
      </w:pPr>
      <w:r w:rsidRPr="007D4108">
        <w:rPr>
          <w:rFonts w:ascii="Arial" w:hAnsi="Arial" w:cs="Arial"/>
          <w:b/>
          <w:color w:val="FF0000"/>
          <w:sz w:val="28"/>
          <w:szCs w:val="28"/>
        </w:rPr>
        <w:tab/>
      </w:r>
    </w:p>
    <w:p w:rsidR="00D042BC" w:rsidRDefault="00D042BC" w:rsidP="00CD78F1">
      <w:pPr>
        <w:rPr>
          <w:rFonts w:ascii="Arial" w:hAnsi="Arial" w:cs="Arial"/>
          <w:color w:val="FF0000"/>
        </w:rPr>
      </w:pPr>
    </w:p>
    <w:p w:rsidR="00C50836" w:rsidRDefault="00C50836" w:rsidP="00CD78F1">
      <w:pPr>
        <w:rPr>
          <w:rFonts w:ascii="Arial" w:hAnsi="Arial" w:cs="Arial"/>
          <w:color w:val="FF0000"/>
        </w:rPr>
      </w:pPr>
    </w:p>
    <w:p w:rsidR="00C50836" w:rsidRDefault="00C50836" w:rsidP="00CD78F1">
      <w:pPr>
        <w:rPr>
          <w:rFonts w:ascii="Arial" w:hAnsi="Arial" w:cs="Arial"/>
          <w:color w:val="FF0000"/>
        </w:rPr>
      </w:pPr>
    </w:p>
    <w:p w:rsidR="00C50836" w:rsidRDefault="00C50836" w:rsidP="00CD78F1">
      <w:pPr>
        <w:rPr>
          <w:rFonts w:ascii="Arial" w:hAnsi="Arial" w:cs="Arial"/>
          <w:color w:val="FF0000"/>
        </w:rPr>
      </w:pPr>
    </w:p>
    <w:p w:rsidR="00FC4236" w:rsidRDefault="00FC4236" w:rsidP="00FC4236">
      <w:pPr>
        <w:autoSpaceDE w:val="0"/>
        <w:autoSpaceDN w:val="0"/>
        <w:adjustRightInd w:val="0"/>
        <w:rPr>
          <w:rFonts w:ascii="Arial" w:hAnsi="Arial" w:cs="Arial"/>
          <w:b/>
          <w:sz w:val="24"/>
          <w:szCs w:val="24"/>
        </w:rPr>
      </w:pPr>
    </w:p>
    <w:p w:rsidR="00FC4236" w:rsidRDefault="00FC4236" w:rsidP="00FC4236">
      <w:pPr>
        <w:autoSpaceDE w:val="0"/>
        <w:autoSpaceDN w:val="0"/>
        <w:adjustRightInd w:val="0"/>
        <w:rPr>
          <w:rFonts w:ascii="Arial" w:hAnsi="Arial" w:cs="Arial"/>
          <w:b/>
          <w:sz w:val="24"/>
          <w:szCs w:val="24"/>
        </w:rPr>
      </w:pPr>
      <w:r>
        <w:rPr>
          <w:rFonts w:ascii="Arial" w:hAnsi="Arial" w:cs="Arial"/>
          <w:b/>
          <w:sz w:val="24"/>
          <w:szCs w:val="24"/>
        </w:rPr>
        <w:t>4</w:t>
      </w:r>
      <w:r w:rsidRPr="00E84900">
        <w:rPr>
          <w:rFonts w:ascii="Arial" w:hAnsi="Arial" w:cs="Arial"/>
          <w:b/>
          <w:sz w:val="24"/>
          <w:szCs w:val="24"/>
          <w:lang w:val="x-none"/>
        </w:rPr>
        <w:t>.</w:t>
      </w:r>
      <w:r>
        <w:rPr>
          <w:rFonts w:ascii="Arial" w:hAnsi="Arial" w:cs="Arial"/>
          <w:b/>
          <w:sz w:val="24"/>
          <w:szCs w:val="24"/>
        </w:rPr>
        <w:t>2</w:t>
      </w:r>
      <w:r w:rsidRPr="00E84900">
        <w:rPr>
          <w:rFonts w:ascii="Arial" w:hAnsi="Arial" w:cs="Arial"/>
          <w:b/>
          <w:sz w:val="24"/>
          <w:szCs w:val="24"/>
          <w:lang w:val="x-none"/>
        </w:rPr>
        <w:t xml:space="preserve">: </w:t>
      </w:r>
      <w:r>
        <w:rPr>
          <w:rFonts w:ascii="Arial" w:hAnsi="Arial" w:cs="Arial"/>
          <w:b/>
          <w:sz w:val="24"/>
          <w:szCs w:val="24"/>
        </w:rPr>
        <w:t>Relever les fronts « montant et descendant » de la ligne SDA à l’oscilloscope.</w:t>
      </w:r>
    </w:p>
    <w:p w:rsidR="00FC4236" w:rsidRDefault="00FC4236" w:rsidP="00FC4236">
      <w:pPr>
        <w:autoSpaceDE w:val="0"/>
        <w:autoSpaceDN w:val="0"/>
        <w:adjustRightInd w:val="0"/>
        <w:rPr>
          <w:rFonts w:ascii="Arial" w:hAnsi="Arial" w:cs="Arial"/>
          <w:b/>
          <w:sz w:val="24"/>
          <w:szCs w:val="24"/>
        </w:rPr>
      </w:pPr>
    </w:p>
    <w:p w:rsidR="00FC4236" w:rsidRDefault="00FC4236" w:rsidP="00FC4236">
      <w:pPr>
        <w:autoSpaceDE w:val="0"/>
        <w:autoSpaceDN w:val="0"/>
        <w:adjustRightInd w:val="0"/>
        <w:rPr>
          <w:rFonts w:ascii="Arial" w:hAnsi="Arial" w:cs="Arial"/>
        </w:rPr>
      </w:pPr>
      <w:r>
        <w:rPr>
          <w:rFonts w:ascii="Arial" w:hAnsi="Arial" w:cs="Arial"/>
          <w:b/>
          <w:sz w:val="24"/>
          <w:szCs w:val="24"/>
        </w:rPr>
        <w:tab/>
      </w:r>
      <w:r w:rsidRPr="0032317E">
        <w:rPr>
          <w:rFonts w:ascii="Arial" w:hAnsi="Arial" w:cs="Arial"/>
          <w:b/>
        </w:rPr>
        <w:t>P</w:t>
      </w:r>
      <w:r w:rsidRPr="0032317E">
        <w:rPr>
          <w:rFonts w:ascii="Arial" w:hAnsi="Arial" w:cs="Arial"/>
        </w:rPr>
        <w:t xml:space="preserve">our effectuer les relevés des temps de monté et descente de la ligne SDA, il faut dé calibrer la voie de l’oscilloscope pour faire correspondre la variation du signal </w:t>
      </w:r>
      <w:r>
        <w:rPr>
          <w:rFonts w:ascii="Arial" w:hAnsi="Arial" w:cs="Arial"/>
        </w:rPr>
        <w:t>de</w:t>
      </w:r>
      <w:r w:rsidRPr="0032317E">
        <w:rPr>
          <w:rFonts w:ascii="Arial" w:hAnsi="Arial" w:cs="Arial"/>
        </w:rPr>
        <w:t xml:space="preserve"> 0</w:t>
      </w:r>
      <w:r>
        <w:rPr>
          <w:rFonts w:ascii="Arial" w:hAnsi="Arial" w:cs="Arial"/>
        </w:rPr>
        <w:t xml:space="preserve"> </w:t>
      </w:r>
      <w:r w:rsidRPr="0032317E">
        <w:rPr>
          <w:rFonts w:ascii="Arial" w:hAnsi="Arial" w:cs="Arial"/>
        </w:rPr>
        <w:t xml:space="preserve">à100% </w:t>
      </w:r>
      <w:r>
        <w:rPr>
          <w:rFonts w:ascii="Arial" w:hAnsi="Arial" w:cs="Arial"/>
        </w:rPr>
        <w:t xml:space="preserve">(souvent </w:t>
      </w:r>
      <w:r w:rsidRPr="0032317E">
        <w:rPr>
          <w:rFonts w:ascii="Arial" w:hAnsi="Arial" w:cs="Arial"/>
        </w:rPr>
        <w:t>indiqué sur l’écran de l’oscilloscope</w:t>
      </w:r>
      <w:r>
        <w:rPr>
          <w:rFonts w:ascii="Arial" w:hAnsi="Arial" w:cs="Arial"/>
        </w:rPr>
        <w:t>)</w:t>
      </w:r>
      <w:r w:rsidRPr="0032317E">
        <w:rPr>
          <w:rFonts w:ascii="Arial" w:hAnsi="Arial" w:cs="Arial"/>
        </w:rPr>
        <w:t>. Les temps seront à mesurer entre 30% et 70% de la valeur finale, comme indiqué dans la documentation fig38 page précédente.</w:t>
      </w:r>
    </w:p>
    <w:p w:rsidR="00FC4236" w:rsidRDefault="00FC4236" w:rsidP="00FC4236">
      <w:pPr>
        <w:autoSpaceDE w:val="0"/>
        <w:autoSpaceDN w:val="0"/>
        <w:adjustRightInd w:val="0"/>
        <w:rPr>
          <w:rFonts w:ascii="Arial" w:hAnsi="Arial" w:cs="Arial"/>
        </w:rPr>
      </w:pPr>
      <w:r>
        <w:rPr>
          <w:rFonts w:ascii="Arial" w:hAnsi="Arial" w:cs="Arial"/>
        </w:rPr>
        <w:tab/>
        <w:t xml:space="preserve">On cherche à déterminer la valeur maximale du résistor Rp qui répond aux contraintes temporelles des temps </w:t>
      </w:r>
      <w:proofErr w:type="spellStart"/>
      <w:r w:rsidRPr="0058703D">
        <w:rPr>
          <w:rFonts w:ascii="Arial" w:hAnsi="Arial" w:cs="Arial"/>
        </w:rPr>
        <w:t>t</w:t>
      </w:r>
      <w:r>
        <w:rPr>
          <w:rFonts w:ascii="Arial" w:hAnsi="Arial" w:cs="Arial"/>
          <w:vertAlign w:val="subscript"/>
        </w:rPr>
        <w:t>f</w:t>
      </w:r>
      <w:proofErr w:type="spellEnd"/>
      <w:r>
        <w:rPr>
          <w:rFonts w:ascii="Arial" w:hAnsi="Arial" w:cs="Arial"/>
        </w:rPr>
        <w:t xml:space="preserve"> et t</w:t>
      </w:r>
      <w:r>
        <w:rPr>
          <w:rFonts w:ascii="Arial" w:hAnsi="Arial" w:cs="Arial"/>
          <w:vertAlign w:val="subscript"/>
        </w:rPr>
        <w:t>r.</w:t>
      </w:r>
      <w:r>
        <w:rPr>
          <w:rFonts w:ascii="Arial" w:hAnsi="Arial" w:cs="Arial"/>
        </w:rPr>
        <w:t xml:space="preserve"> </w:t>
      </w:r>
      <w:r w:rsidRPr="0058703D">
        <w:rPr>
          <w:rFonts w:ascii="Arial" w:hAnsi="Arial" w:cs="Arial"/>
        </w:rPr>
        <w:t>Pour</w:t>
      </w:r>
      <w:r>
        <w:rPr>
          <w:rFonts w:ascii="Arial" w:hAnsi="Arial" w:cs="Arial"/>
        </w:rPr>
        <w:t xml:space="preserve"> régler la constante de temps (régler Rp), il est souhaitable d’utiliser une boite à décade afin d’obtenir rapidement une valeur maximale pour la résistance de pull-up.</w:t>
      </w:r>
    </w:p>
    <w:p w:rsidR="00FC4236" w:rsidRDefault="00FC4236" w:rsidP="00FC4236">
      <w:pPr>
        <w:autoSpaceDE w:val="0"/>
        <w:autoSpaceDN w:val="0"/>
        <w:adjustRightInd w:val="0"/>
        <w:rPr>
          <w:rFonts w:ascii="Arial" w:hAnsi="Arial" w:cs="Arial"/>
          <w:b/>
          <w:bCs/>
          <w:sz w:val="16"/>
          <w:szCs w:val="16"/>
        </w:rPr>
      </w:pPr>
      <w:r>
        <w:rPr>
          <w:rFonts w:ascii="Arial" w:hAnsi="Arial" w:cs="Arial"/>
        </w:rPr>
        <w:tab/>
        <w:t>Toutes les valeurs obtenues dépendent de la longueur de ligne que vous avez réalisée. Si votre ligne est très longue, que les mesures des temps ne correspondent pas aux critères temporels du bus i2c, il faudra utiliser des drivers de ligne de type exemple : </w:t>
      </w:r>
      <w:r w:rsidRPr="009F3115">
        <w:rPr>
          <w:rFonts w:ascii="Arial" w:hAnsi="Arial" w:cs="Arial"/>
          <w:b/>
          <w:bCs/>
          <w:sz w:val="32"/>
          <w:szCs w:val="32"/>
        </w:rPr>
        <w:t xml:space="preserve"> </w:t>
      </w:r>
      <w:r w:rsidRPr="009F3115">
        <w:rPr>
          <w:rFonts w:ascii="Arial" w:hAnsi="Arial" w:cs="Arial"/>
          <w:b/>
          <w:bCs/>
          <w:sz w:val="24"/>
          <w:szCs w:val="24"/>
        </w:rPr>
        <w:t xml:space="preserve">P82B715 I2C Bus </w:t>
      </w:r>
      <w:proofErr w:type="spellStart"/>
      <w:r w:rsidRPr="009F3115">
        <w:rPr>
          <w:rFonts w:ascii="Arial" w:hAnsi="Arial" w:cs="Arial"/>
          <w:b/>
          <w:bCs/>
          <w:sz w:val="24"/>
          <w:szCs w:val="24"/>
        </w:rPr>
        <w:t>Extender</w:t>
      </w:r>
      <w:proofErr w:type="spellEnd"/>
      <w:r>
        <w:rPr>
          <w:rFonts w:ascii="Arial" w:hAnsi="Arial" w:cs="Arial"/>
          <w:b/>
          <w:bCs/>
          <w:sz w:val="24"/>
          <w:szCs w:val="24"/>
        </w:rPr>
        <w:t xml:space="preserve"> </w:t>
      </w:r>
      <w:r w:rsidRPr="0058703D">
        <w:rPr>
          <w:rFonts w:ascii="Arial" w:hAnsi="Arial" w:cs="Arial"/>
          <w:b/>
          <w:bCs/>
          <w:sz w:val="16"/>
          <w:szCs w:val="16"/>
        </w:rPr>
        <w:t>(voir </w:t>
      </w:r>
      <w:r>
        <w:rPr>
          <w:rFonts w:ascii="Arial" w:hAnsi="Arial" w:cs="Arial"/>
          <w:b/>
          <w:bCs/>
          <w:sz w:val="16"/>
          <w:szCs w:val="16"/>
        </w:rPr>
        <w:t xml:space="preserve">Activité : </w:t>
      </w:r>
      <w:r w:rsidRPr="0058703D">
        <w:rPr>
          <w:rFonts w:ascii="Arial" w:hAnsi="Arial" w:cs="Arial"/>
          <w:b/>
          <w:bCs/>
          <w:sz w:val="16"/>
          <w:szCs w:val="16"/>
        </w:rPr>
        <w:t>ressources complémentaires)</w:t>
      </w:r>
    </w:p>
    <w:p w:rsidR="00FC4236" w:rsidRPr="0032317E" w:rsidRDefault="00FC4236" w:rsidP="00FC4236">
      <w:pPr>
        <w:autoSpaceDE w:val="0"/>
        <w:autoSpaceDN w:val="0"/>
        <w:adjustRightInd w:val="0"/>
        <w:rPr>
          <w:rFonts w:ascii="Arial" w:hAnsi="Arial" w:cs="Arial"/>
        </w:rPr>
      </w:pPr>
    </w:p>
    <w:p w:rsidR="00FC4236" w:rsidRDefault="00FC4236" w:rsidP="00FC4236">
      <w:pPr>
        <w:autoSpaceDE w:val="0"/>
        <w:autoSpaceDN w:val="0"/>
        <w:adjustRightInd w:val="0"/>
        <w:rPr>
          <w:rFonts w:ascii="Arial" w:hAnsi="Arial" w:cs="Arial"/>
          <w:b/>
          <w:i/>
          <w:sz w:val="24"/>
          <w:szCs w:val="24"/>
          <w:u w:val="single"/>
        </w:rPr>
      </w:pPr>
      <w:r w:rsidRPr="00925851">
        <w:rPr>
          <w:rFonts w:ascii="Arial" w:hAnsi="Arial" w:cs="Arial"/>
          <w:b/>
          <w:i/>
          <w:sz w:val="24"/>
          <w:szCs w:val="24"/>
        </w:rPr>
        <w:tab/>
      </w:r>
      <w:r w:rsidRPr="00925851">
        <w:rPr>
          <w:rFonts w:ascii="Arial" w:hAnsi="Arial" w:cs="Arial"/>
          <w:b/>
          <w:i/>
          <w:sz w:val="24"/>
          <w:szCs w:val="24"/>
          <w:u w:val="single"/>
        </w:rPr>
        <w:t>Coté Arduino 5V</w:t>
      </w:r>
    </w:p>
    <w:p w:rsidR="00FC4236" w:rsidRPr="00FF5977" w:rsidRDefault="00FC4236" w:rsidP="00FC4236">
      <w:pPr>
        <w:autoSpaceDE w:val="0"/>
        <w:autoSpaceDN w:val="0"/>
        <w:adjustRightInd w:val="0"/>
        <w:jc w:val="center"/>
        <w:rPr>
          <w:rFonts w:ascii="Arial" w:hAnsi="Arial" w:cs="Arial"/>
          <w:b/>
          <w:color w:val="FF0000"/>
          <w:sz w:val="24"/>
          <w:szCs w:val="24"/>
        </w:rPr>
      </w:pPr>
      <w:r w:rsidRPr="00FF5977">
        <w:rPr>
          <w:b/>
          <w:bCs/>
          <w:i/>
          <w:iCs/>
          <w:color w:val="FF0000"/>
          <w:sz w:val="24"/>
          <w:szCs w:val="24"/>
        </w:rPr>
        <w:t>Coller une image (par essai) de l’écran de votre oscilloscope pour chaque relevé</w:t>
      </w:r>
    </w:p>
    <w:p w:rsidR="00FC4236" w:rsidRPr="00160023" w:rsidRDefault="00FC4236" w:rsidP="00FC4236">
      <w:pPr>
        <w:autoSpaceDE w:val="0"/>
        <w:autoSpaceDN w:val="0"/>
        <w:adjustRightInd w:val="0"/>
        <w:rPr>
          <w:rFonts w:ascii="Arial" w:hAnsi="Arial" w:cs="Arial"/>
          <w:b/>
          <w:sz w:val="24"/>
          <w:szCs w:val="24"/>
        </w:rPr>
      </w:pPr>
      <w:r>
        <w:rPr>
          <w:rFonts w:ascii="Arial" w:hAnsi="Arial" w:cs="Arial"/>
          <w:b/>
          <w:sz w:val="24"/>
          <w:szCs w:val="24"/>
        </w:rPr>
        <w:tab/>
        <w:t>4.21 : Mesure de t</w:t>
      </w:r>
      <w:r>
        <w:rPr>
          <w:rFonts w:ascii="Arial" w:hAnsi="Arial" w:cs="Arial"/>
          <w:b/>
          <w:sz w:val="24"/>
          <w:szCs w:val="24"/>
          <w:vertAlign w:val="subscript"/>
        </w:rPr>
        <w:t>r</w:t>
      </w:r>
      <w:r>
        <w:rPr>
          <w:rFonts w:ascii="Arial" w:hAnsi="Arial" w:cs="Arial"/>
          <w:b/>
          <w:sz w:val="24"/>
          <w:szCs w:val="24"/>
        </w:rPr>
        <w:t xml:space="preserve"> (</w:t>
      </w:r>
      <w:proofErr w:type="spellStart"/>
      <w:r>
        <w:rPr>
          <w:rFonts w:ascii="Arial" w:hAnsi="Arial" w:cs="Arial"/>
          <w:b/>
          <w:sz w:val="24"/>
          <w:szCs w:val="24"/>
        </w:rPr>
        <w:t>rise</w:t>
      </w:r>
      <w:proofErr w:type="spellEnd"/>
      <w:r>
        <w:rPr>
          <w:rFonts w:ascii="Arial" w:hAnsi="Arial" w:cs="Arial"/>
          <w:b/>
          <w:sz w:val="24"/>
          <w:szCs w:val="24"/>
        </w:rPr>
        <w:t xml:space="preserve"> time) front montant</w:t>
      </w:r>
    </w:p>
    <w:p w:rsidR="00FC4236" w:rsidRDefault="00FC4236" w:rsidP="00FC4236">
      <w:pPr>
        <w:autoSpaceDE w:val="0"/>
        <w:autoSpaceDN w:val="0"/>
        <w:adjustRightInd w:val="0"/>
        <w:rPr>
          <w:rFonts w:ascii="Arial" w:hAnsi="Arial" w:cs="Arial"/>
          <w:b/>
          <w:color w:val="FF0000"/>
        </w:rPr>
      </w:pPr>
      <w:r>
        <w:rPr>
          <w:rFonts w:ascii="Arial" w:hAnsi="Arial" w:cs="Arial"/>
        </w:rPr>
        <w:tab/>
      </w:r>
      <w:r w:rsidRPr="004A2829">
        <w:rPr>
          <w:rFonts w:ascii="Arial" w:hAnsi="Arial" w:cs="Arial"/>
          <w:b/>
          <w:u w:val="single"/>
        </w:rPr>
        <w:t>Premier essai</w:t>
      </w:r>
      <w:r>
        <w:rPr>
          <w:rFonts w:ascii="Arial" w:hAnsi="Arial" w:cs="Arial"/>
          <w:b/>
          <w:u w:val="single"/>
        </w:rPr>
        <w:t> </w:t>
      </w:r>
      <w:r>
        <w:rPr>
          <w:rFonts w:ascii="Arial" w:hAnsi="Arial" w:cs="Arial"/>
          <w:b/>
        </w:rPr>
        <w:t>: Sans modification du résistor Rp soit :</w:t>
      </w:r>
      <w:r w:rsidRPr="004A2829">
        <w:rPr>
          <w:rFonts w:ascii="Arial" w:hAnsi="Arial" w:cs="Arial"/>
          <w:b/>
          <w:color w:val="FF0000"/>
        </w:rPr>
        <w:t xml:space="preserve"> Rp=5KΩ</w:t>
      </w:r>
      <w:r>
        <w:rPr>
          <w:rFonts w:ascii="Arial" w:hAnsi="Arial" w:cs="Arial"/>
          <w:b/>
          <w:color w:val="FF0000"/>
        </w:rPr>
        <w:t xml:space="preserve"> (RN1C//R10)</w:t>
      </w:r>
    </w:p>
    <w:p w:rsidR="00FC4236" w:rsidRPr="000D49E0" w:rsidRDefault="00FC4236" w:rsidP="00FC4236">
      <w:pPr>
        <w:autoSpaceDE w:val="0"/>
        <w:autoSpaceDN w:val="0"/>
        <w:adjustRightInd w:val="0"/>
        <w:jc w:val="center"/>
        <w:rPr>
          <w:rFonts w:ascii="Arial" w:hAnsi="Arial" w:cs="Arial"/>
          <w:noProof/>
          <w:color w:val="FF0000"/>
        </w:rPr>
      </w:pPr>
      <w:r w:rsidRPr="000D49E0">
        <w:rPr>
          <w:b/>
          <w:bCs/>
          <w:i/>
          <w:iCs/>
          <w:color w:val="FF0000"/>
          <w:sz w:val="24"/>
          <w:szCs w:val="24"/>
        </w:rPr>
        <w:t xml:space="preserve">Remplacer cette image par celle de l’écran de votre oscilloscope </w:t>
      </w:r>
    </w:p>
    <w:p w:rsidR="00FC4236" w:rsidRDefault="00FC4236" w:rsidP="00FC4236">
      <w:pPr>
        <w:autoSpaceDE w:val="0"/>
        <w:autoSpaceDN w:val="0"/>
        <w:adjustRightInd w:val="0"/>
        <w:jc w:val="center"/>
        <w:rPr>
          <w:rFonts w:ascii="Arial" w:hAnsi="Arial" w:cs="Arial"/>
        </w:rPr>
      </w:pPr>
      <w:r>
        <w:rPr>
          <w:rFonts w:ascii="Arial" w:hAnsi="Arial" w:cs="Arial"/>
          <w:noProof/>
        </w:rPr>
        <w:drawing>
          <wp:inline distT="0" distB="0" distL="0" distR="0" wp14:anchorId="06BA0A75" wp14:editId="2A2FED31">
            <wp:extent cx="3925019" cy="2361193"/>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leve_Front_M_SDA_1.jpg"/>
                    <pic:cNvPicPr/>
                  </pic:nvPicPr>
                  <pic:blipFill>
                    <a:blip r:embed="rId15">
                      <a:extLst>
                        <a:ext uri="{28A0092B-C50C-407E-A947-70E740481C1C}">
                          <a14:useLocalDpi xmlns:a14="http://schemas.microsoft.com/office/drawing/2010/main" val="0"/>
                        </a:ext>
                      </a:extLst>
                    </a:blip>
                    <a:stretch>
                      <a:fillRect/>
                    </a:stretch>
                  </pic:blipFill>
                  <pic:spPr>
                    <a:xfrm>
                      <a:off x="0" y="0"/>
                      <a:ext cx="3941729" cy="2371245"/>
                    </a:xfrm>
                    <a:prstGeom prst="rect">
                      <a:avLst/>
                    </a:prstGeom>
                  </pic:spPr>
                </pic:pic>
              </a:graphicData>
            </a:graphic>
          </wp:inline>
        </w:drawing>
      </w:r>
    </w:p>
    <w:p w:rsidR="00FC4236" w:rsidRDefault="00FC4236" w:rsidP="00FC4236">
      <w:pPr>
        <w:autoSpaceDE w:val="0"/>
        <w:autoSpaceDN w:val="0"/>
        <w:adjustRightInd w:val="0"/>
        <w:jc w:val="center"/>
        <w:rPr>
          <w:rFonts w:ascii="Arial" w:hAnsi="Arial" w:cs="Arial"/>
          <w:b/>
          <w:color w:val="FF0000"/>
        </w:rPr>
      </w:pPr>
      <w:r>
        <w:rPr>
          <w:rFonts w:ascii="Arial" w:hAnsi="Arial" w:cs="Arial"/>
          <w:b/>
          <w:color w:val="FF0000"/>
        </w:rPr>
        <w:t>Conclusion : a</w:t>
      </w:r>
      <w:r w:rsidRPr="0032317E">
        <w:rPr>
          <w:rFonts w:ascii="Arial" w:hAnsi="Arial" w:cs="Arial"/>
          <w:b/>
          <w:color w:val="FF0000"/>
        </w:rPr>
        <w:t>vec t</w:t>
      </w:r>
      <w:r w:rsidRPr="0032317E">
        <w:rPr>
          <w:rFonts w:ascii="Arial" w:hAnsi="Arial" w:cs="Arial"/>
          <w:b/>
          <w:color w:val="FF0000"/>
          <w:vertAlign w:val="subscript"/>
        </w:rPr>
        <w:t xml:space="preserve"> r</w:t>
      </w:r>
      <w:r w:rsidRPr="0032317E">
        <w:rPr>
          <w:rFonts w:ascii="Arial" w:hAnsi="Arial" w:cs="Arial"/>
          <w:b/>
          <w:color w:val="FF0000"/>
        </w:rPr>
        <w:t xml:space="preserve">=2,56µs </w:t>
      </w:r>
      <w:r w:rsidR="000D151F">
        <w:rPr>
          <w:rFonts w:ascii="Arial" w:hAnsi="Arial" w:cs="Arial"/>
          <w:b/>
          <w:color w:val="FF0000"/>
        </w:rPr>
        <w:t xml:space="preserve">(2560ns) </w:t>
      </w:r>
      <w:r w:rsidRPr="0032317E">
        <w:rPr>
          <w:rFonts w:ascii="Arial" w:hAnsi="Arial" w:cs="Arial"/>
          <w:b/>
          <w:color w:val="FF0000"/>
        </w:rPr>
        <w:t xml:space="preserve">on n’est pas assez rapide </w:t>
      </w:r>
      <w:r>
        <w:rPr>
          <w:rFonts w:ascii="Arial" w:hAnsi="Arial" w:cs="Arial"/>
          <w:b/>
          <w:color w:val="FF0000"/>
        </w:rPr>
        <w:t>(</w:t>
      </w:r>
      <w:r w:rsidRPr="0032317E">
        <w:rPr>
          <w:rFonts w:ascii="Arial" w:hAnsi="Arial" w:cs="Arial"/>
          <w:b/>
          <w:color w:val="FF0000"/>
        </w:rPr>
        <w:t>t</w:t>
      </w:r>
      <w:r w:rsidRPr="0032317E">
        <w:rPr>
          <w:rFonts w:ascii="Arial" w:hAnsi="Arial" w:cs="Arial"/>
          <w:b/>
          <w:color w:val="FF0000"/>
          <w:vertAlign w:val="subscript"/>
        </w:rPr>
        <w:t>r</w:t>
      </w:r>
      <w:r w:rsidRPr="0032317E">
        <w:rPr>
          <w:rFonts w:ascii="Arial" w:hAnsi="Arial" w:cs="Arial"/>
          <w:b/>
          <w:color w:val="FF0000"/>
        </w:rPr>
        <w:t>&lt;1µs</w:t>
      </w:r>
      <w:r>
        <w:rPr>
          <w:rFonts w:ascii="Arial" w:hAnsi="Arial" w:cs="Arial"/>
          <w:b/>
          <w:color w:val="FF0000"/>
        </w:rPr>
        <w:t>)</w:t>
      </w:r>
    </w:p>
    <w:p w:rsidR="00FC4236" w:rsidRDefault="00FC4236" w:rsidP="00FC4236">
      <w:pPr>
        <w:autoSpaceDE w:val="0"/>
        <w:autoSpaceDN w:val="0"/>
        <w:adjustRightInd w:val="0"/>
        <w:jc w:val="center"/>
        <w:rPr>
          <w:rFonts w:ascii="Arial" w:hAnsi="Arial" w:cs="Arial"/>
          <w:b/>
          <w:color w:val="FF0000"/>
        </w:rPr>
      </w:pPr>
    </w:p>
    <w:p w:rsidR="00FC4236" w:rsidRPr="000D49E0" w:rsidRDefault="00FC4236" w:rsidP="00FC4236">
      <w:pPr>
        <w:autoSpaceDE w:val="0"/>
        <w:autoSpaceDN w:val="0"/>
        <w:adjustRightInd w:val="0"/>
        <w:ind w:firstLine="720"/>
        <w:rPr>
          <w:rFonts w:ascii="Arial" w:hAnsi="Arial" w:cs="Arial"/>
          <w:b/>
          <w:bCs/>
          <w:lang w:val="x-none"/>
        </w:rPr>
      </w:pPr>
      <w:r w:rsidRPr="000D49E0">
        <w:rPr>
          <w:rFonts w:ascii="Arial" w:hAnsi="Arial" w:cs="Arial"/>
          <w:b/>
          <w:bCs/>
          <w:lang w:val="x-none"/>
        </w:rPr>
        <w:t>Si le relevé précédent ne correspond pas aux attentes, proposer une autre valeur de Rp.</w:t>
      </w:r>
    </w:p>
    <w:p w:rsidR="00FC4236" w:rsidRPr="000D49E0" w:rsidRDefault="00FC4236" w:rsidP="00FC4236">
      <w:pPr>
        <w:autoSpaceDE w:val="0"/>
        <w:autoSpaceDN w:val="0"/>
        <w:adjustRightInd w:val="0"/>
        <w:ind w:firstLine="720"/>
        <w:rPr>
          <w:rFonts w:ascii="Arial" w:hAnsi="Arial" w:cs="Arial"/>
          <w:b/>
          <w:bCs/>
          <w:lang w:val="x-none"/>
        </w:rPr>
      </w:pPr>
      <w:r w:rsidRPr="000D49E0">
        <w:rPr>
          <w:rFonts w:ascii="Arial" w:hAnsi="Arial" w:cs="Arial"/>
          <w:b/>
          <w:bCs/>
          <w:lang w:val="x-none"/>
        </w:rPr>
        <w:t>Pour déterminer la valeur adéquate du résistor Rp on va utiliser une boite à décade montée en parallèle sur ce résistor.</w:t>
      </w:r>
    </w:p>
    <w:p w:rsidR="00FC4236" w:rsidRPr="000D49E0" w:rsidRDefault="00FC4236" w:rsidP="00FC4236">
      <w:pPr>
        <w:autoSpaceDE w:val="0"/>
        <w:autoSpaceDN w:val="0"/>
        <w:adjustRightInd w:val="0"/>
        <w:ind w:firstLine="720"/>
        <w:jc w:val="center"/>
        <w:rPr>
          <w:rFonts w:ascii="Arial" w:hAnsi="Arial" w:cs="Arial"/>
          <w:b/>
          <w:bCs/>
          <w:sz w:val="28"/>
          <w:szCs w:val="28"/>
          <w:lang w:val="x-none"/>
        </w:rPr>
      </w:pPr>
      <w:r w:rsidRPr="000D49E0">
        <w:rPr>
          <w:rFonts w:ascii="Arial" w:hAnsi="Arial" w:cs="Arial"/>
          <w:b/>
          <w:bCs/>
          <w:noProof/>
          <w:sz w:val="28"/>
          <w:szCs w:val="28"/>
          <w:lang w:val="x-none"/>
        </w:rPr>
        <w:drawing>
          <wp:inline distT="0" distB="0" distL="0" distR="0" wp14:anchorId="0BAB3D9B" wp14:editId="43671DC1">
            <wp:extent cx="4362450" cy="2608417"/>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3874" cy="2609268"/>
                    </a:xfrm>
                    <a:prstGeom prst="rect">
                      <a:avLst/>
                    </a:prstGeom>
                    <a:noFill/>
                    <a:ln>
                      <a:noFill/>
                    </a:ln>
                  </pic:spPr>
                </pic:pic>
              </a:graphicData>
            </a:graphic>
          </wp:inline>
        </w:drawing>
      </w:r>
    </w:p>
    <w:p w:rsidR="00FC4236" w:rsidRDefault="00FC4236" w:rsidP="00FC4236">
      <w:pPr>
        <w:autoSpaceDE w:val="0"/>
        <w:autoSpaceDN w:val="0"/>
        <w:adjustRightInd w:val="0"/>
        <w:ind w:firstLine="720"/>
        <w:rPr>
          <w:rFonts w:ascii="Arial" w:hAnsi="Arial" w:cs="Arial"/>
          <w:b/>
          <w:bCs/>
          <w:sz w:val="28"/>
          <w:szCs w:val="28"/>
          <w:lang w:val="x-none"/>
        </w:rPr>
      </w:pPr>
      <w:r w:rsidRPr="000D49E0">
        <w:rPr>
          <w:rFonts w:ascii="Arial" w:hAnsi="Arial" w:cs="Arial"/>
          <w:b/>
          <w:bCs/>
          <w:sz w:val="28"/>
          <w:szCs w:val="28"/>
          <w:lang w:val="x-none"/>
        </w:rPr>
        <w:lastRenderedPageBreak/>
        <w:t xml:space="preserve"> </w:t>
      </w:r>
    </w:p>
    <w:p w:rsidR="00FC4236" w:rsidRDefault="00FC4236" w:rsidP="00FC4236">
      <w:pPr>
        <w:autoSpaceDE w:val="0"/>
        <w:autoSpaceDN w:val="0"/>
        <w:adjustRightInd w:val="0"/>
        <w:ind w:firstLine="720"/>
        <w:rPr>
          <w:rFonts w:ascii="Arial" w:hAnsi="Arial" w:cs="Arial"/>
          <w:b/>
          <w:bCs/>
          <w:sz w:val="28"/>
          <w:szCs w:val="28"/>
          <w:lang w:val="x-none"/>
        </w:rPr>
      </w:pPr>
    </w:p>
    <w:p w:rsidR="00FC4236" w:rsidRDefault="00FC4236" w:rsidP="00FC4236">
      <w:pPr>
        <w:autoSpaceDE w:val="0"/>
        <w:autoSpaceDN w:val="0"/>
        <w:adjustRightInd w:val="0"/>
        <w:ind w:firstLine="720"/>
        <w:rPr>
          <w:rFonts w:ascii="Arial" w:hAnsi="Arial" w:cs="Arial"/>
          <w:b/>
          <w:bCs/>
          <w:sz w:val="28"/>
          <w:szCs w:val="28"/>
          <w:lang w:val="x-none"/>
        </w:rPr>
      </w:pPr>
    </w:p>
    <w:p w:rsidR="00FC4236" w:rsidRPr="000D49E0" w:rsidRDefault="00FC4236" w:rsidP="00FC4236">
      <w:pPr>
        <w:autoSpaceDE w:val="0"/>
        <w:autoSpaceDN w:val="0"/>
        <w:adjustRightInd w:val="0"/>
        <w:ind w:firstLine="720"/>
        <w:rPr>
          <w:rFonts w:ascii="Arial" w:hAnsi="Arial" w:cs="Arial"/>
          <w:b/>
          <w:bCs/>
          <w:sz w:val="28"/>
          <w:szCs w:val="28"/>
          <w:lang w:val="x-none"/>
        </w:rPr>
      </w:pPr>
    </w:p>
    <w:p w:rsidR="00FC4236" w:rsidRPr="000D49E0" w:rsidRDefault="00FC4236" w:rsidP="00FC4236">
      <w:pPr>
        <w:autoSpaceDE w:val="0"/>
        <w:autoSpaceDN w:val="0"/>
        <w:adjustRightInd w:val="0"/>
        <w:rPr>
          <w:rFonts w:ascii="Arial" w:hAnsi="Arial" w:cs="Arial"/>
          <w:b/>
          <w:bCs/>
          <w:lang w:val="x-none"/>
        </w:rPr>
      </w:pPr>
      <w:r w:rsidRPr="000D49E0">
        <w:rPr>
          <w:rFonts w:ascii="Arial" w:hAnsi="Arial" w:cs="Arial"/>
          <w:lang w:val="x-none"/>
        </w:rPr>
        <w:tab/>
      </w:r>
      <w:r w:rsidRPr="000D49E0">
        <w:rPr>
          <w:rFonts w:ascii="Arial" w:hAnsi="Arial" w:cs="Arial"/>
          <w:b/>
          <w:bCs/>
          <w:lang w:val="x-none"/>
        </w:rPr>
        <w:t>Modifier la valeur de Rp pour répondre au contrainte temporelles de t</w:t>
      </w:r>
      <w:r w:rsidRPr="000D49E0">
        <w:rPr>
          <w:rFonts w:ascii="Arial" w:hAnsi="Arial" w:cs="Arial"/>
          <w:b/>
          <w:bCs/>
          <w:vertAlign w:val="subscript"/>
          <w:lang w:val="x-none"/>
        </w:rPr>
        <w:t>r</w:t>
      </w:r>
      <w:r w:rsidRPr="000D49E0">
        <w:rPr>
          <w:rFonts w:ascii="Arial" w:hAnsi="Arial" w:cs="Arial"/>
          <w:b/>
          <w:bCs/>
          <w:lang w:val="x-none"/>
        </w:rPr>
        <w:t xml:space="preserve"> en ajustant vote boite à décade.</w:t>
      </w:r>
    </w:p>
    <w:p w:rsidR="00FC4236" w:rsidRDefault="00FC4236" w:rsidP="00FC4236">
      <w:pPr>
        <w:autoSpaceDE w:val="0"/>
        <w:autoSpaceDN w:val="0"/>
        <w:adjustRightInd w:val="0"/>
        <w:rPr>
          <w:rFonts w:ascii="Arial" w:hAnsi="Arial" w:cs="Arial"/>
          <w:b/>
          <w:bCs/>
          <w:lang w:val="x-none"/>
        </w:rPr>
      </w:pPr>
      <w:r w:rsidRPr="000D49E0">
        <w:rPr>
          <w:rFonts w:ascii="Arial" w:hAnsi="Arial" w:cs="Arial"/>
          <w:lang w:val="x-none"/>
        </w:rPr>
        <w:tab/>
      </w:r>
      <w:r w:rsidRPr="000D49E0">
        <w:rPr>
          <w:rFonts w:ascii="Arial" w:hAnsi="Arial" w:cs="Arial"/>
          <w:b/>
          <w:bCs/>
          <w:lang w:val="x-none"/>
        </w:rPr>
        <w:t>Le résistor Rp= ? KΩ ( RN1C // R10 // ??) avec ??=valeur de la boite à décade</w:t>
      </w:r>
    </w:p>
    <w:p w:rsidR="00FC4236" w:rsidRPr="000D49E0" w:rsidRDefault="00FC4236" w:rsidP="00FC4236">
      <w:pPr>
        <w:autoSpaceDE w:val="0"/>
        <w:autoSpaceDN w:val="0"/>
        <w:adjustRightInd w:val="0"/>
        <w:rPr>
          <w:rFonts w:ascii="Arial" w:hAnsi="Arial" w:cs="Arial"/>
        </w:rPr>
      </w:pPr>
    </w:p>
    <w:p w:rsidR="00FC4236" w:rsidRPr="00651D32" w:rsidRDefault="00FC4236" w:rsidP="00FC4236">
      <w:pPr>
        <w:autoSpaceDE w:val="0"/>
        <w:autoSpaceDN w:val="0"/>
        <w:adjustRightInd w:val="0"/>
        <w:rPr>
          <w:rFonts w:ascii="Arial" w:hAnsi="Arial" w:cs="Arial"/>
          <w:b/>
          <w:color w:val="FF0000"/>
        </w:rPr>
      </w:pPr>
      <w:r>
        <w:rPr>
          <w:rFonts w:ascii="Arial" w:hAnsi="Arial" w:cs="Arial"/>
        </w:rPr>
        <w:tab/>
      </w:r>
      <w:r w:rsidRPr="000D49E0">
        <w:rPr>
          <w:rFonts w:ascii="Arial" w:hAnsi="Arial" w:cs="Arial"/>
          <w:b/>
          <w:color w:val="FF0000"/>
          <w:u w:val="single"/>
        </w:rPr>
        <w:t>Deuxième essai</w:t>
      </w:r>
      <w:r w:rsidR="0062669E">
        <w:rPr>
          <w:rFonts w:ascii="Arial" w:hAnsi="Arial" w:cs="Arial"/>
          <w:b/>
          <w:color w:val="FF0000"/>
          <w:u w:val="single"/>
        </w:rPr>
        <w:t> </w:t>
      </w:r>
      <w:proofErr w:type="gramStart"/>
      <w:r w:rsidR="0062669E">
        <w:rPr>
          <w:rFonts w:ascii="Arial" w:hAnsi="Arial" w:cs="Arial"/>
          <w:b/>
          <w:color w:val="FF0000"/>
          <w:u w:val="single"/>
        </w:rPr>
        <w:t>:</w:t>
      </w:r>
      <w:r w:rsidRPr="0062669E">
        <w:rPr>
          <w:rFonts w:ascii="Arial" w:hAnsi="Arial" w:cs="Arial"/>
          <w:b/>
          <w:color w:val="FF0000"/>
        </w:rPr>
        <w:t> </w:t>
      </w:r>
      <w:r w:rsidR="0062669E">
        <w:rPr>
          <w:rFonts w:ascii="Arial" w:hAnsi="Arial" w:cs="Arial"/>
          <w:b/>
          <w:color w:val="FF0000"/>
        </w:rPr>
        <w:t xml:space="preserve"> </w:t>
      </w:r>
      <w:r w:rsidR="0062669E" w:rsidRPr="0062669E">
        <w:rPr>
          <w:b/>
          <w:bCs/>
          <w:color w:val="FF0000"/>
          <w:sz w:val="24"/>
          <w:szCs w:val="24"/>
        </w:rPr>
        <w:t>(</w:t>
      </w:r>
      <w:proofErr w:type="gramEnd"/>
      <w:r w:rsidR="0062669E" w:rsidRPr="0062669E">
        <w:rPr>
          <w:b/>
          <w:bCs/>
          <w:color w:val="FF0000"/>
          <w:sz w:val="24"/>
          <w:szCs w:val="24"/>
        </w:rPr>
        <w:t>Facultatif, avec un résistor fixe de 4,7K</w:t>
      </w:r>
      <w:r w:rsidR="0062669E" w:rsidRPr="0062669E">
        <w:rPr>
          <w:rFonts w:ascii="Symbol" w:hAnsi="Symbol" w:cs="Symbol"/>
          <w:b/>
          <w:bCs/>
          <w:noProof/>
          <w:color w:val="FF0000"/>
          <w:sz w:val="24"/>
          <w:szCs w:val="24"/>
        </w:rPr>
        <w:t></w:t>
      </w:r>
      <w:r w:rsidR="0062669E" w:rsidRPr="0062669E">
        <w:rPr>
          <w:b/>
          <w:bCs/>
          <w:color w:val="FF0000"/>
          <w:sz w:val="24"/>
          <w:szCs w:val="24"/>
        </w:rPr>
        <w:t>)</w:t>
      </w:r>
    </w:p>
    <w:p w:rsidR="00FC4236" w:rsidRPr="00925851" w:rsidRDefault="00FC4236" w:rsidP="00FC4236">
      <w:pPr>
        <w:autoSpaceDE w:val="0"/>
        <w:autoSpaceDN w:val="0"/>
        <w:adjustRightInd w:val="0"/>
        <w:jc w:val="center"/>
        <w:rPr>
          <w:rFonts w:ascii="Arial" w:hAnsi="Arial" w:cs="Arial"/>
          <w:b/>
          <w:bCs/>
          <w:color w:val="FF0000"/>
          <w:lang w:val="x-none"/>
        </w:rPr>
      </w:pPr>
      <w:r w:rsidRPr="00925851">
        <w:rPr>
          <w:rFonts w:ascii="Arial" w:hAnsi="Arial" w:cs="Arial"/>
          <w:b/>
          <w:bCs/>
          <w:color w:val="FF0000"/>
          <w:lang w:val="x-none"/>
        </w:rPr>
        <w:tab/>
        <w:t>On ajoute en parallèle sur le résistor Rp un résistor de 4,7KΩ</w:t>
      </w:r>
    </w:p>
    <w:p w:rsidR="00FC4236" w:rsidRPr="00925851" w:rsidRDefault="00FC4236" w:rsidP="00FC4236">
      <w:pPr>
        <w:autoSpaceDE w:val="0"/>
        <w:autoSpaceDN w:val="0"/>
        <w:adjustRightInd w:val="0"/>
        <w:jc w:val="center"/>
        <w:rPr>
          <w:rFonts w:ascii="Arial" w:hAnsi="Arial" w:cs="Arial"/>
          <w:b/>
          <w:bCs/>
          <w:color w:val="FF0000"/>
          <w:lang w:val="x-none"/>
        </w:rPr>
      </w:pPr>
      <w:r w:rsidRPr="00925851">
        <w:rPr>
          <w:rFonts w:ascii="Arial" w:hAnsi="Arial" w:cs="Arial"/>
          <w:b/>
          <w:bCs/>
          <w:color w:val="FF0000"/>
          <w:lang w:val="x-none"/>
        </w:rPr>
        <w:t>soit (10K</w:t>
      </w:r>
      <w:r w:rsidRPr="00925851">
        <w:rPr>
          <w:rFonts w:ascii="Symbol" w:hAnsi="Symbol" w:cs="Symbol"/>
          <w:b/>
          <w:bCs/>
          <w:noProof/>
          <w:color w:val="FF0000"/>
          <w:lang w:val="x-none"/>
        </w:rPr>
        <w:t></w:t>
      </w:r>
      <w:r w:rsidRPr="00925851">
        <w:rPr>
          <w:rFonts w:ascii="Arial" w:hAnsi="Arial" w:cs="Arial"/>
          <w:b/>
          <w:bCs/>
          <w:color w:val="FF0000"/>
          <w:lang w:val="x-none"/>
        </w:rPr>
        <w:t xml:space="preserve"> // 10K</w:t>
      </w:r>
      <w:r w:rsidRPr="00925851">
        <w:rPr>
          <w:rFonts w:ascii="Symbol" w:hAnsi="Symbol" w:cs="Symbol"/>
          <w:b/>
          <w:bCs/>
          <w:noProof/>
          <w:color w:val="FF0000"/>
          <w:lang w:val="x-none"/>
        </w:rPr>
        <w:t></w:t>
      </w:r>
      <w:r w:rsidRPr="00925851">
        <w:rPr>
          <w:rFonts w:ascii="Arial" w:hAnsi="Arial" w:cs="Arial"/>
          <w:b/>
          <w:bCs/>
          <w:color w:val="FF0000"/>
          <w:lang w:val="x-none"/>
        </w:rPr>
        <w:t xml:space="preserve"> // 4,7K</w:t>
      </w:r>
      <w:r w:rsidRPr="00925851">
        <w:rPr>
          <w:rFonts w:ascii="Symbol" w:hAnsi="Symbol" w:cs="Symbol"/>
          <w:b/>
          <w:bCs/>
          <w:noProof/>
          <w:color w:val="FF0000"/>
          <w:lang w:val="x-none"/>
        </w:rPr>
        <w:t></w:t>
      </w:r>
      <w:r w:rsidRPr="00925851">
        <w:rPr>
          <w:rFonts w:ascii="Arial" w:hAnsi="Arial" w:cs="Arial"/>
          <w:b/>
          <w:bCs/>
          <w:color w:val="FF0000"/>
          <w:lang w:val="x-none"/>
        </w:rPr>
        <w:t>)</w:t>
      </w:r>
    </w:p>
    <w:p w:rsidR="00FC4236" w:rsidRDefault="00FC4236" w:rsidP="00FC4236">
      <w:pPr>
        <w:autoSpaceDE w:val="0"/>
        <w:autoSpaceDN w:val="0"/>
        <w:adjustRightInd w:val="0"/>
        <w:jc w:val="center"/>
        <w:rPr>
          <w:rFonts w:ascii="Arial" w:hAnsi="Arial" w:cs="Arial"/>
        </w:rPr>
      </w:pPr>
      <w:r w:rsidRPr="00925851">
        <w:rPr>
          <w:rFonts w:ascii="Arial" w:hAnsi="Arial" w:cs="Arial"/>
          <w:b/>
          <w:bCs/>
          <w:color w:val="FF0000"/>
          <w:lang w:val="x-none"/>
        </w:rPr>
        <w:tab/>
        <w:t>On obtient un résistor théorique de valeur Rp=2,42KΩ</w:t>
      </w:r>
      <w:r>
        <w:rPr>
          <w:rFonts w:ascii="Arial" w:hAnsi="Arial" w:cs="Arial"/>
          <w:noProof/>
        </w:rPr>
        <w:drawing>
          <wp:inline distT="0" distB="0" distL="0" distR="0" wp14:anchorId="65ED42A9" wp14:editId="5A234D85">
            <wp:extent cx="3888507" cy="2355012"/>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leve_Front_M_SDA_2.jpg"/>
                    <pic:cNvPicPr/>
                  </pic:nvPicPr>
                  <pic:blipFill>
                    <a:blip r:embed="rId17">
                      <a:extLst>
                        <a:ext uri="{28A0092B-C50C-407E-A947-70E740481C1C}">
                          <a14:useLocalDpi xmlns:a14="http://schemas.microsoft.com/office/drawing/2010/main" val="0"/>
                        </a:ext>
                      </a:extLst>
                    </a:blip>
                    <a:stretch>
                      <a:fillRect/>
                    </a:stretch>
                  </pic:blipFill>
                  <pic:spPr>
                    <a:xfrm>
                      <a:off x="0" y="0"/>
                      <a:ext cx="3901658" cy="2362976"/>
                    </a:xfrm>
                    <a:prstGeom prst="rect">
                      <a:avLst/>
                    </a:prstGeom>
                  </pic:spPr>
                </pic:pic>
              </a:graphicData>
            </a:graphic>
          </wp:inline>
        </w:drawing>
      </w:r>
    </w:p>
    <w:p w:rsidR="00FC4236" w:rsidRPr="0032317E" w:rsidRDefault="00FC4236" w:rsidP="00FC4236">
      <w:pPr>
        <w:autoSpaceDE w:val="0"/>
        <w:autoSpaceDN w:val="0"/>
        <w:adjustRightInd w:val="0"/>
        <w:jc w:val="center"/>
        <w:rPr>
          <w:rFonts w:ascii="Arial" w:hAnsi="Arial" w:cs="Arial"/>
          <w:b/>
        </w:rPr>
      </w:pPr>
      <w:r w:rsidRPr="0032317E">
        <w:rPr>
          <w:rFonts w:ascii="Arial" w:hAnsi="Arial" w:cs="Arial"/>
          <w:b/>
          <w:color w:val="FF0000"/>
        </w:rPr>
        <w:t>Avec t</w:t>
      </w:r>
      <w:r w:rsidRPr="0032317E">
        <w:rPr>
          <w:rFonts w:ascii="Arial" w:hAnsi="Arial" w:cs="Arial"/>
          <w:b/>
          <w:color w:val="FF0000"/>
          <w:vertAlign w:val="subscript"/>
        </w:rPr>
        <w:t xml:space="preserve"> r</w:t>
      </w:r>
      <w:r w:rsidRPr="0032317E">
        <w:rPr>
          <w:rFonts w:ascii="Arial" w:hAnsi="Arial" w:cs="Arial"/>
          <w:b/>
          <w:color w:val="FF0000"/>
        </w:rPr>
        <w:t>=</w:t>
      </w:r>
      <w:r>
        <w:rPr>
          <w:rFonts w:ascii="Arial" w:hAnsi="Arial" w:cs="Arial"/>
          <w:b/>
          <w:color w:val="FF0000"/>
        </w:rPr>
        <w:t>1</w:t>
      </w:r>
      <w:r w:rsidRPr="0032317E">
        <w:rPr>
          <w:rFonts w:ascii="Arial" w:hAnsi="Arial" w:cs="Arial"/>
          <w:b/>
          <w:color w:val="FF0000"/>
        </w:rPr>
        <w:t>,</w:t>
      </w:r>
      <w:r>
        <w:rPr>
          <w:rFonts w:ascii="Arial" w:hAnsi="Arial" w:cs="Arial"/>
          <w:b/>
          <w:color w:val="FF0000"/>
        </w:rPr>
        <w:t>34</w:t>
      </w:r>
      <w:r w:rsidRPr="0032317E">
        <w:rPr>
          <w:rFonts w:ascii="Arial" w:hAnsi="Arial" w:cs="Arial"/>
          <w:b/>
          <w:color w:val="FF0000"/>
        </w:rPr>
        <w:t xml:space="preserve">µs </w:t>
      </w:r>
      <w:r w:rsidR="000D151F">
        <w:rPr>
          <w:rFonts w:ascii="Arial" w:hAnsi="Arial" w:cs="Arial"/>
          <w:b/>
          <w:color w:val="FF0000"/>
        </w:rPr>
        <w:t xml:space="preserve">(1340ns) </w:t>
      </w:r>
      <w:r w:rsidRPr="0032317E">
        <w:rPr>
          <w:rFonts w:ascii="Arial" w:hAnsi="Arial" w:cs="Arial"/>
          <w:b/>
          <w:color w:val="FF0000"/>
        </w:rPr>
        <w:t xml:space="preserve">on n’est </w:t>
      </w:r>
      <w:r>
        <w:rPr>
          <w:rFonts w:ascii="Arial" w:hAnsi="Arial" w:cs="Arial"/>
          <w:b/>
          <w:color w:val="FF0000"/>
        </w:rPr>
        <w:t xml:space="preserve">toujours </w:t>
      </w:r>
      <w:r w:rsidRPr="0032317E">
        <w:rPr>
          <w:rFonts w:ascii="Arial" w:hAnsi="Arial" w:cs="Arial"/>
          <w:b/>
          <w:color w:val="FF0000"/>
        </w:rPr>
        <w:t>pas assez rapide t</w:t>
      </w:r>
      <w:r w:rsidRPr="0032317E">
        <w:rPr>
          <w:rFonts w:ascii="Arial" w:hAnsi="Arial" w:cs="Arial"/>
          <w:b/>
          <w:color w:val="FF0000"/>
          <w:vertAlign w:val="subscript"/>
        </w:rPr>
        <w:t>r</w:t>
      </w:r>
      <w:r w:rsidRPr="0032317E">
        <w:rPr>
          <w:rFonts w:ascii="Arial" w:hAnsi="Arial" w:cs="Arial"/>
          <w:b/>
          <w:color w:val="FF0000"/>
        </w:rPr>
        <w:t>&lt;1µs</w:t>
      </w:r>
    </w:p>
    <w:p w:rsidR="00FC4236" w:rsidRPr="004A2829" w:rsidRDefault="00FC4236" w:rsidP="00FC4236">
      <w:pPr>
        <w:autoSpaceDE w:val="0"/>
        <w:autoSpaceDN w:val="0"/>
        <w:adjustRightInd w:val="0"/>
        <w:jc w:val="center"/>
        <w:rPr>
          <w:rFonts w:ascii="Arial" w:hAnsi="Arial" w:cs="Arial"/>
          <w:b/>
          <w:color w:val="FF0000"/>
        </w:rPr>
      </w:pPr>
      <w:r w:rsidRPr="004A2829">
        <w:rPr>
          <w:rFonts w:ascii="Arial" w:hAnsi="Arial" w:cs="Arial"/>
          <w:b/>
          <w:color w:val="FF0000"/>
        </w:rPr>
        <w:t>On doit diminuer la valeur du résistor Rp=</w:t>
      </w:r>
      <w:r>
        <w:rPr>
          <w:rFonts w:ascii="Arial" w:hAnsi="Arial" w:cs="Arial"/>
          <w:b/>
          <w:color w:val="FF0000"/>
        </w:rPr>
        <w:t>2,42</w:t>
      </w:r>
      <w:r w:rsidRPr="004A2829">
        <w:rPr>
          <w:rFonts w:ascii="Arial" w:hAnsi="Arial" w:cs="Arial"/>
          <w:b/>
          <w:color w:val="FF0000"/>
        </w:rPr>
        <w:t>KΩ</w:t>
      </w:r>
    </w:p>
    <w:p w:rsidR="00FC4236" w:rsidRDefault="00FC4236" w:rsidP="00FC4236">
      <w:pPr>
        <w:autoSpaceDE w:val="0"/>
        <w:autoSpaceDN w:val="0"/>
        <w:adjustRightInd w:val="0"/>
        <w:rPr>
          <w:rFonts w:ascii="Arial" w:hAnsi="Arial" w:cs="Arial"/>
        </w:rPr>
      </w:pPr>
    </w:p>
    <w:p w:rsidR="00FC4236" w:rsidRDefault="00FC4236" w:rsidP="00FC4236">
      <w:pPr>
        <w:autoSpaceDE w:val="0"/>
        <w:autoSpaceDN w:val="0"/>
        <w:adjustRightInd w:val="0"/>
        <w:jc w:val="center"/>
        <w:rPr>
          <w:rFonts w:ascii="Arial" w:hAnsi="Arial" w:cs="Arial"/>
        </w:rPr>
      </w:pPr>
    </w:p>
    <w:p w:rsidR="00FC4236" w:rsidRPr="00651D32" w:rsidRDefault="00FC4236" w:rsidP="00FC4236">
      <w:pPr>
        <w:autoSpaceDE w:val="0"/>
        <w:autoSpaceDN w:val="0"/>
        <w:adjustRightInd w:val="0"/>
        <w:rPr>
          <w:rFonts w:ascii="Arial" w:hAnsi="Arial" w:cs="Arial"/>
          <w:b/>
        </w:rPr>
      </w:pPr>
      <w:r>
        <w:rPr>
          <w:rFonts w:ascii="Arial" w:hAnsi="Arial" w:cs="Arial"/>
        </w:rPr>
        <w:tab/>
      </w:r>
      <w:r>
        <w:rPr>
          <w:rFonts w:ascii="Arial" w:hAnsi="Arial" w:cs="Arial"/>
          <w:b/>
          <w:u w:val="single"/>
        </w:rPr>
        <w:t>Trois</w:t>
      </w:r>
      <w:r w:rsidRPr="004A2829">
        <w:rPr>
          <w:rFonts w:ascii="Arial" w:hAnsi="Arial" w:cs="Arial"/>
          <w:b/>
          <w:u w:val="single"/>
        </w:rPr>
        <w:t>ième essai</w:t>
      </w:r>
      <w:r>
        <w:rPr>
          <w:rFonts w:ascii="Arial" w:hAnsi="Arial" w:cs="Arial"/>
          <w:b/>
          <w:u w:val="single"/>
        </w:rPr>
        <w:t> </w:t>
      </w:r>
      <w:r>
        <w:rPr>
          <w:rFonts w:ascii="Arial" w:hAnsi="Arial" w:cs="Arial"/>
          <w:b/>
        </w:rPr>
        <w:t xml:space="preserve">: </w:t>
      </w:r>
      <w:r w:rsidRPr="000D49E0">
        <w:rPr>
          <w:rFonts w:ascii="Arial" w:hAnsi="Arial" w:cs="Arial"/>
          <w:b/>
          <w:color w:val="FF0000"/>
        </w:rPr>
        <w:t>Réglage boite à décade 2,85 KΩ (remplacé par un résistor de 2,7KΩ Normalisé</w:t>
      </w:r>
      <w:r>
        <w:rPr>
          <w:rFonts w:ascii="Arial" w:hAnsi="Arial" w:cs="Arial"/>
          <w:b/>
          <w:color w:val="FF0000"/>
        </w:rPr>
        <w:t>)</w:t>
      </w:r>
    </w:p>
    <w:p w:rsidR="00FC4236" w:rsidRPr="00925851" w:rsidRDefault="00FC4236" w:rsidP="00FC4236">
      <w:pPr>
        <w:autoSpaceDE w:val="0"/>
        <w:autoSpaceDN w:val="0"/>
        <w:adjustRightInd w:val="0"/>
        <w:jc w:val="center"/>
        <w:rPr>
          <w:rFonts w:ascii="Arial" w:hAnsi="Arial" w:cs="Arial"/>
          <w:b/>
          <w:bCs/>
          <w:color w:val="FF0000"/>
          <w:lang w:val="x-none"/>
        </w:rPr>
      </w:pPr>
      <w:r w:rsidRPr="00925851">
        <w:rPr>
          <w:rFonts w:ascii="Arial" w:hAnsi="Arial" w:cs="Arial"/>
          <w:b/>
          <w:bCs/>
          <w:color w:val="FF0000"/>
          <w:lang w:val="x-none"/>
        </w:rPr>
        <w:t xml:space="preserve">On ajoute en parallèle sur le résistor </w:t>
      </w:r>
      <w:proofErr w:type="spellStart"/>
      <w:r w:rsidRPr="00925851">
        <w:rPr>
          <w:rFonts w:ascii="Arial" w:hAnsi="Arial" w:cs="Arial"/>
          <w:b/>
          <w:bCs/>
          <w:color w:val="FF0000"/>
          <w:lang w:val="x-none"/>
        </w:rPr>
        <w:t>R</w:t>
      </w:r>
      <w:r w:rsidR="0062669E">
        <w:rPr>
          <w:rFonts w:ascii="Arial" w:hAnsi="Arial" w:cs="Arial"/>
          <w:b/>
          <w:bCs/>
          <w:color w:val="FF0000"/>
        </w:rPr>
        <w:t>bd</w:t>
      </w:r>
      <w:proofErr w:type="spellEnd"/>
      <w:r w:rsidRPr="00925851">
        <w:rPr>
          <w:rFonts w:ascii="Arial" w:hAnsi="Arial" w:cs="Arial"/>
          <w:b/>
          <w:bCs/>
          <w:color w:val="FF0000"/>
          <w:lang w:val="x-none"/>
        </w:rPr>
        <w:t xml:space="preserve"> un résistor de 2,7KΩ</w:t>
      </w:r>
    </w:p>
    <w:p w:rsidR="00FC4236" w:rsidRPr="00925851" w:rsidRDefault="00FC4236" w:rsidP="00FC4236">
      <w:pPr>
        <w:autoSpaceDE w:val="0"/>
        <w:autoSpaceDN w:val="0"/>
        <w:adjustRightInd w:val="0"/>
        <w:jc w:val="center"/>
        <w:rPr>
          <w:rFonts w:ascii="Arial" w:hAnsi="Arial" w:cs="Arial"/>
          <w:b/>
          <w:bCs/>
          <w:color w:val="FF0000"/>
          <w:lang w:val="x-none"/>
        </w:rPr>
      </w:pPr>
      <w:r w:rsidRPr="00925851">
        <w:rPr>
          <w:rFonts w:ascii="Arial" w:hAnsi="Arial" w:cs="Arial"/>
          <w:b/>
          <w:bCs/>
          <w:color w:val="FF0000"/>
          <w:lang w:val="x-none"/>
        </w:rPr>
        <w:t>soit (10K</w:t>
      </w:r>
      <w:r w:rsidRPr="00925851">
        <w:rPr>
          <w:rFonts w:ascii="Symbol" w:hAnsi="Symbol" w:cs="Symbol"/>
          <w:b/>
          <w:bCs/>
          <w:noProof/>
          <w:color w:val="FF0000"/>
          <w:lang w:val="x-none"/>
        </w:rPr>
        <w:t></w:t>
      </w:r>
      <w:r w:rsidRPr="00925851">
        <w:rPr>
          <w:rFonts w:ascii="Arial" w:hAnsi="Arial" w:cs="Arial"/>
          <w:b/>
          <w:bCs/>
          <w:color w:val="FF0000"/>
          <w:lang w:val="x-none"/>
        </w:rPr>
        <w:t xml:space="preserve"> // 10K</w:t>
      </w:r>
      <w:r w:rsidRPr="00925851">
        <w:rPr>
          <w:rFonts w:ascii="Symbol" w:hAnsi="Symbol" w:cs="Symbol"/>
          <w:b/>
          <w:bCs/>
          <w:noProof/>
          <w:color w:val="FF0000"/>
          <w:lang w:val="x-none"/>
        </w:rPr>
        <w:t></w:t>
      </w:r>
      <w:r w:rsidRPr="00925851">
        <w:rPr>
          <w:rFonts w:ascii="Arial" w:hAnsi="Arial" w:cs="Arial"/>
          <w:b/>
          <w:bCs/>
          <w:color w:val="FF0000"/>
          <w:lang w:val="x-none"/>
        </w:rPr>
        <w:t xml:space="preserve"> // 2,7K</w:t>
      </w:r>
      <w:r w:rsidRPr="00925851">
        <w:rPr>
          <w:rFonts w:ascii="Symbol" w:hAnsi="Symbol" w:cs="Symbol"/>
          <w:b/>
          <w:bCs/>
          <w:noProof/>
          <w:color w:val="FF0000"/>
          <w:lang w:val="x-none"/>
        </w:rPr>
        <w:t></w:t>
      </w:r>
      <w:r w:rsidRPr="00925851">
        <w:rPr>
          <w:rFonts w:ascii="Arial" w:hAnsi="Arial" w:cs="Arial"/>
          <w:b/>
          <w:bCs/>
          <w:color w:val="FF0000"/>
          <w:lang w:val="x-none"/>
        </w:rPr>
        <w:t>)</w:t>
      </w:r>
    </w:p>
    <w:p w:rsidR="00FC4236" w:rsidRDefault="00FC4236" w:rsidP="00FC4236">
      <w:pPr>
        <w:autoSpaceDE w:val="0"/>
        <w:autoSpaceDN w:val="0"/>
        <w:adjustRightInd w:val="0"/>
        <w:jc w:val="center"/>
        <w:rPr>
          <w:rFonts w:ascii="Arial" w:hAnsi="Arial" w:cs="Arial"/>
          <w:b/>
          <w:bCs/>
          <w:color w:val="FF0000"/>
          <w:lang w:val="x-none"/>
        </w:rPr>
      </w:pPr>
      <w:r w:rsidRPr="00925851">
        <w:rPr>
          <w:rFonts w:ascii="Arial" w:hAnsi="Arial" w:cs="Arial"/>
          <w:b/>
          <w:bCs/>
          <w:color w:val="FF0000"/>
          <w:lang w:val="x-none"/>
        </w:rPr>
        <w:tab/>
        <w:t>On obtient un résistor théorique de valeur Rp=1,753KΩ</w:t>
      </w:r>
    </w:p>
    <w:p w:rsidR="00FC4236" w:rsidRPr="000D49E0" w:rsidRDefault="00FC4236" w:rsidP="00FC4236">
      <w:pPr>
        <w:autoSpaceDE w:val="0"/>
        <w:autoSpaceDN w:val="0"/>
        <w:adjustRightInd w:val="0"/>
        <w:jc w:val="center"/>
        <w:rPr>
          <w:rFonts w:ascii="Arial" w:hAnsi="Arial" w:cs="Arial"/>
          <w:noProof/>
        </w:rPr>
      </w:pPr>
      <w:r>
        <w:rPr>
          <w:b/>
          <w:bCs/>
          <w:i/>
          <w:iCs/>
          <w:sz w:val="24"/>
          <w:szCs w:val="24"/>
        </w:rPr>
        <w:t>Remplacer cette</w:t>
      </w:r>
      <w:r w:rsidRPr="000D49E0">
        <w:rPr>
          <w:b/>
          <w:bCs/>
          <w:i/>
          <w:iCs/>
          <w:sz w:val="24"/>
          <w:szCs w:val="24"/>
        </w:rPr>
        <w:t xml:space="preserve"> image</w:t>
      </w:r>
      <w:r>
        <w:rPr>
          <w:b/>
          <w:bCs/>
          <w:i/>
          <w:iCs/>
          <w:sz w:val="24"/>
          <w:szCs w:val="24"/>
        </w:rPr>
        <w:t xml:space="preserve"> par celle de</w:t>
      </w:r>
      <w:r w:rsidRPr="000D49E0">
        <w:rPr>
          <w:b/>
          <w:bCs/>
          <w:i/>
          <w:iCs/>
          <w:sz w:val="24"/>
          <w:szCs w:val="24"/>
        </w:rPr>
        <w:t xml:space="preserve"> l’écran de votre oscilloscope </w:t>
      </w:r>
    </w:p>
    <w:p w:rsidR="00FC4236" w:rsidRPr="00925851" w:rsidRDefault="00FC4236" w:rsidP="00FC4236">
      <w:pPr>
        <w:autoSpaceDE w:val="0"/>
        <w:autoSpaceDN w:val="0"/>
        <w:adjustRightInd w:val="0"/>
        <w:jc w:val="center"/>
        <w:rPr>
          <w:rFonts w:ascii="Arial" w:hAnsi="Arial" w:cs="Arial"/>
          <w:sz w:val="24"/>
          <w:szCs w:val="24"/>
        </w:rPr>
      </w:pPr>
      <w:r w:rsidRPr="00925851">
        <w:rPr>
          <w:rFonts w:ascii="Arial" w:hAnsi="Arial" w:cs="Arial"/>
          <w:noProof/>
          <w:sz w:val="24"/>
          <w:szCs w:val="24"/>
        </w:rPr>
        <w:drawing>
          <wp:inline distT="0" distB="0" distL="0" distR="0" wp14:anchorId="1761D863" wp14:editId="1FB7051D">
            <wp:extent cx="5943600" cy="35629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62985"/>
                    </a:xfrm>
                    <a:prstGeom prst="rect">
                      <a:avLst/>
                    </a:prstGeom>
                    <a:noFill/>
                    <a:ln>
                      <a:noFill/>
                    </a:ln>
                  </pic:spPr>
                </pic:pic>
              </a:graphicData>
            </a:graphic>
          </wp:inline>
        </w:drawing>
      </w:r>
    </w:p>
    <w:p w:rsidR="00FC4236" w:rsidRPr="00925851" w:rsidRDefault="00FC4236" w:rsidP="00FC4236">
      <w:pPr>
        <w:autoSpaceDE w:val="0"/>
        <w:autoSpaceDN w:val="0"/>
        <w:adjustRightInd w:val="0"/>
        <w:jc w:val="center"/>
        <w:rPr>
          <w:rFonts w:ascii="Arial" w:hAnsi="Arial" w:cs="Arial"/>
        </w:rPr>
      </w:pPr>
      <w:r w:rsidRPr="00925851">
        <w:rPr>
          <w:rFonts w:ascii="Arial" w:hAnsi="Arial" w:cs="Arial"/>
          <w:b/>
          <w:bCs/>
          <w:color w:val="FF0000"/>
          <w:lang w:val="x-none"/>
        </w:rPr>
        <w:t>Avec t</w:t>
      </w:r>
      <w:r w:rsidRPr="00925851">
        <w:rPr>
          <w:rFonts w:ascii="Arial" w:hAnsi="Arial" w:cs="Arial"/>
          <w:b/>
          <w:bCs/>
          <w:color w:val="FF0000"/>
          <w:vertAlign w:val="subscript"/>
          <w:lang w:val="x-none"/>
        </w:rPr>
        <w:t xml:space="preserve"> r</w:t>
      </w:r>
      <w:r w:rsidRPr="00925851">
        <w:rPr>
          <w:rFonts w:ascii="Arial" w:hAnsi="Arial" w:cs="Arial"/>
          <w:b/>
          <w:bCs/>
          <w:color w:val="FF0000"/>
          <w:lang w:val="x-none"/>
        </w:rPr>
        <w:t xml:space="preserve">=0,9µs </w:t>
      </w:r>
      <w:r w:rsidR="000D151F">
        <w:rPr>
          <w:rFonts w:ascii="Arial" w:hAnsi="Arial" w:cs="Arial"/>
          <w:b/>
          <w:bCs/>
          <w:color w:val="FF0000"/>
        </w:rPr>
        <w:t xml:space="preserve">(900ns) </w:t>
      </w:r>
      <w:r w:rsidRPr="00925851">
        <w:rPr>
          <w:rFonts w:ascii="Arial" w:hAnsi="Arial" w:cs="Arial"/>
          <w:b/>
          <w:bCs/>
          <w:color w:val="FF0000"/>
          <w:lang w:val="x-none"/>
        </w:rPr>
        <w:t>on respecte la condition t</w:t>
      </w:r>
      <w:r w:rsidRPr="00925851">
        <w:rPr>
          <w:rFonts w:ascii="Arial" w:hAnsi="Arial" w:cs="Arial"/>
          <w:b/>
          <w:bCs/>
          <w:color w:val="FF0000"/>
          <w:vertAlign w:val="subscript"/>
          <w:lang w:val="x-none"/>
        </w:rPr>
        <w:t>r</w:t>
      </w:r>
      <w:r w:rsidRPr="00925851">
        <w:rPr>
          <w:rFonts w:ascii="Arial" w:hAnsi="Arial" w:cs="Arial"/>
          <w:b/>
          <w:bCs/>
          <w:color w:val="FF0000"/>
          <w:lang w:val="x-none"/>
        </w:rPr>
        <w:t>&lt;1µs</w:t>
      </w:r>
    </w:p>
    <w:p w:rsidR="00FC4236" w:rsidRDefault="00FC4236" w:rsidP="00FC4236">
      <w:pPr>
        <w:autoSpaceDE w:val="0"/>
        <w:autoSpaceDN w:val="0"/>
        <w:adjustRightInd w:val="0"/>
        <w:rPr>
          <w:rFonts w:ascii="Arial" w:hAnsi="Arial" w:cs="Arial"/>
          <w:b/>
          <w:sz w:val="24"/>
          <w:szCs w:val="24"/>
        </w:rPr>
      </w:pPr>
      <w:r>
        <w:rPr>
          <w:rFonts w:ascii="Arial" w:hAnsi="Arial" w:cs="Arial"/>
          <w:b/>
          <w:sz w:val="24"/>
          <w:szCs w:val="24"/>
        </w:rPr>
        <w:tab/>
      </w:r>
    </w:p>
    <w:p w:rsidR="00FC4236" w:rsidRDefault="00FC4236" w:rsidP="00FC4236">
      <w:pPr>
        <w:autoSpaceDE w:val="0"/>
        <w:autoSpaceDN w:val="0"/>
        <w:adjustRightInd w:val="0"/>
        <w:rPr>
          <w:rFonts w:ascii="Arial" w:hAnsi="Arial" w:cs="Arial"/>
          <w:b/>
          <w:sz w:val="24"/>
          <w:szCs w:val="24"/>
        </w:rPr>
      </w:pPr>
    </w:p>
    <w:p w:rsidR="00FC4236" w:rsidRDefault="00FC4236" w:rsidP="00FC4236">
      <w:pPr>
        <w:autoSpaceDE w:val="0"/>
        <w:autoSpaceDN w:val="0"/>
        <w:adjustRightInd w:val="0"/>
        <w:rPr>
          <w:rFonts w:ascii="Arial" w:hAnsi="Arial" w:cs="Arial"/>
          <w:b/>
          <w:sz w:val="24"/>
          <w:szCs w:val="24"/>
        </w:rPr>
      </w:pPr>
    </w:p>
    <w:p w:rsidR="00FC4236" w:rsidRDefault="00FC4236" w:rsidP="00FC4236">
      <w:pPr>
        <w:autoSpaceDE w:val="0"/>
        <w:autoSpaceDN w:val="0"/>
        <w:adjustRightInd w:val="0"/>
        <w:rPr>
          <w:rFonts w:ascii="Arial" w:hAnsi="Arial" w:cs="Arial"/>
          <w:b/>
          <w:sz w:val="24"/>
          <w:szCs w:val="24"/>
        </w:rPr>
      </w:pPr>
    </w:p>
    <w:p w:rsidR="00FC4236" w:rsidRDefault="00FC4236" w:rsidP="00FC4236">
      <w:pPr>
        <w:autoSpaceDE w:val="0"/>
        <w:autoSpaceDN w:val="0"/>
        <w:adjustRightInd w:val="0"/>
        <w:rPr>
          <w:rFonts w:ascii="Arial" w:hAnsi="Arial" w:cs="Arial"/>
          <w:b/>
          <w:sz w:val="24"/>
          <w:szCs w:val="24"/>
        </w:rPr>
      </w:pPr>
      <w:bookmarkStart w:id="0" w:name="_GoBack"/>
      <w:bookmarkEnd w:id="0"/>
    </w:p>
    <w:p w:rsidR="0062669E" w:rsidRDefault="00FC4236" w:rsidP="0062669E">
      <w:pPr>
        <w:autoSpaceDE w:val="0"/>
        <w:autoSpaceDN w:val="0"/>
        <w:adjustRightInd w:val="0"/>
        <w:rPr>
          <w:rFonts w:ascii="Arial" w:hAnsi="Arial" w:cs="Arial"/>
          <w:b/>
          <w:sz w:val="24"/>
          <w:szCs w:val="24"/>
        </w:rPr>
      </w:pPr>
      <w:r>
        <w:rPr>
          <w:rFonts w:ascii="Arial" w:hAnsi="Arial" w:cs="Arial"/>
          <w:b/>
          <w:sz w:val="24"/>
          <w:szCs w:val="24"/>
        </w:rPr>
        <w:tab/>
        <w:t xml:space="preserve">4.22 : Mesure de </w:t>
      </w:r>
      <w:proofErr w:type="spellStart"/>
      <w:r>
        <w:rPr>
          <w:rFonts w:ascii="Arial" w:hAnsi="Arial" w:cs="Arial"/>
          <w:b/>
          <w:sz w:val="24"/>
          <w:szCs w:val="24"/>
        </w:rPr>
        <w:t>t</w:t>
      </w:r>
      <w:r>
        <w:rPr>
          <w:rFonts w:ascii="Arial" w:hAnsi="Arial" w:cs="Arial"/>
          <w:b/>
          <w:sz w:val="24"/>
          <w:szCs w:val="24"/>
          <w:vertAlign w:val="subscript"/>
        </w:rPr>
        <w:t>f</w:t>
      </w:r>
      <w:proofErr w:type="spellEnd"/>
      <w:r>
        <w:rPr>
          <w:rFonts w:ascii="Arial" w:hAnsi="Arial" w:cs="Arial"/>
          <w:b/>
          <w:sz w:val="24"/>
          <w:szCs w:val="24"/>
        </w:rPr>
        <w:t xml:space="preserve"> (</w:t>
      </w:r>
      <w:proofErr w:type="spellStart"/>
      <w:r>
        <w:rPr>
          <w:rFonts w:ascii="Arial" w:hAnsi="Arial" w:cs="Arial"/>
          <w:b/>
          <w:sz w:val="24"/>
          <w:szCs w:val="24"/>
        </w:rPr>
        <w:t>fall</w:t>
      </w:r>
      <w:proofErr w:type="spellEnd"/>
      <w:r>
        <w:rPr>
          <w:rFonts w:ascii="Arial" w:hAnsi="Arial" w:cs="Arial"/>
          <w:b/>
          <w:sz w:val="24"/>
          <w:szCs w:val="24"/>
        </w:rPr>
        <w:t xml:space="preserve"> time) front descendant</w:t>
      </w:r>
    </w:p>
    <w:p w:rsidR="0062669E" w:rsidRPr="00160023" w:rsidRDefault="0062669E" w:rsidP="0062669E">
      <w:pPr>
        <w:autoSpaceDE w:val="0"/>
        <w:autoSpaceDN w:val="0"/>
        <w:adjustRightInd w:val="0"/>
        <w:jc w:val="center"/>
        <w:rPr>
          <w:rFonts w:ascii="Arial" w:hAnsi="Arial" w:cs="Arial"/>
          <w:b/>
          <w:sz w:val="24"/>
          <w:szCs w:val="24"/>
        </w:rPr>
      </w:pPr>
      <w:r w:rsidRPr="00925851">
        <w:rPr>
          <w:rFonts w:ascii="Arial" w:hAnsi="Arial" w:cs="Arial"/>
          <w:b/>
          <w:bCs/>
          <w:color w:val="FF0000"/>
          <w:lang w:val="x-none"/>
        </w:rPr>
        <w:t>Rp=1,753KΩ</w:t>
      </w:r>
      <w:r w:rsidRPr="004A2829">
        <w:rPr>
          <w:rFonts w:ascii="Arial" w:hAnsi="Arial" w:cs="Arial"/>
          <w:b/>
          <w:color w:val="FF0000"/>
        </w:rPr>
        <w:t xml:space="preserve"> =</w:t>
      </w:r>
      <w:r>
        <w:rPr>
          <w:rFonts w:ascii="Arial" w:hAnsi="Arial" w:cs="Arial"/>
          <w:b/>
          <w:color w:val="FF0000"/>
        </w:rPr>
        <w:t xml:space="preserve"> ( RN1C // R10 // </w:t>
      </w:r>
      <w:proofErr w:type="spellStart"/>
      <w:r>
        <w:rPr>
          <w:rFonts w:ascii="Arial" w:hAnsi="Arial" w:cs="Arial"/>
          <w:b/>
          <w:color w:val="FF0000"/>
        </w:rPr>
        <w:t>Rbd</w:t>
      </w:r>
      <w:proofErr w:type="spellEnd"/>
      <w:r>
        <w:rPr>
          <w:rFonts w:ascii="Arial" w:hAnsi="Arial" w:cs="Arial"/>
          <w:b/>
          <w:color w:val="FF0000"/>
        </w:rPr>
        <w:t>)</w:t>
      </w:r>
    </w:p>
    <w:p w:rsidR="00FC4236" w:rsidRPr="000D49E0" w:rsidRDefault="00FC4236" w:rsidP="00FC4236">
      <w:pPr>
        <w:autoSpaceDE w:val="0"/>
        <w:autoSpaceDN w:val="0"/>
        <w:adjustRightInd w:val="0"/>
        <w:jc w:val="center"/>
        <w:rPr>
          <w:rFonts w:ascii="Arial" w:hAnsi="Arial" w:cs="Arial"/>
          <w:noProof/>
          <w:color w:val="FF0000"/>
        </w:rPr>
      </w:pPr>
      <w:r w:rsidRPr="000D49E0">
        <w:rPr>
          <w:b/>
          <w:bCs/>
          <w:i/>
          <w:iCs/>
          <w:color w:val="FF0000"/>
          <w:sz w:val="24"/>
          <w:szCs w:val="24"/>
        </w:rPr>
        <w:t xml:space="preserve">Remplacer cette image par celle de l’écran de votre oscilloscope </w:t>
      </w:r>
    </w:p>
    <w:p w:rsidR="00FC4236" w:rsidRDefault="00FC4236" w:rsidP="00FC4236">
      <w:pPr>
        <w:autoSpaceDE w:val="0"/>
        <w:autoSpaceDN w:val="0"/>
        <w:adjustRightInd w:val="0"/>
        <w:jc w:val="center"/>
        <w:rPr>
          <w:rFonts w:ascii="Arial" w:hAnsi="Arial" w:cs="Arial"/>
        </w:rPr>
      </w:pPr>
      <w:r>
        <w:rPr>
          <w:rFonts w:ascii="Arial" w:hAnsi="Arial" w:cs="Arial"/>
          <w:noProof/>
        </w:rPr>
        <w:drawing>
          <wp:inline distT="0" distB="0" distL="0" distR="0" wp14:anchorId="4B4BF763" wp14:editId="3C5E603D">
            <wp:extent cx="5609893" cy="3403158"/>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leve_Front_D_SDA_6_Arduino.jpg"/>
                    <pic:cNvPicPr/>
                  </pic:nvPicPr>
                  <pic:blipFill>
                    <a:blip r:embed="rId18">
                      <a:extLst>
                        <a:ext uri="{28A0092B-C50C-407E-A947-70E740481C1C}">
                          <a14:useLocalDpi xmlns:a14="http://schemas.microsoft.com/office/drawing/2010/main" val="0"/>
                        </a:ext>
                      </a:extLst>
                    </a:blip>
                    <a:stretch>
                      <a:fillRect/>
                    </a:stretch>
                  </pic:blipFill>
                  <pic:spPr>
                    <a:xfrm>
                      <a:off x="0" y="0"/>
                      <a:ext cx="5610543" cy="3403552"/>
                    </a:xfrm>
                    <a:prstGeom prst="rect">
                      <a:avLst/>
                    </a:prstGeom>
                  </pic:spPr>
                </pic:pic>
              </a:graphicData>
            </a:graphic>
          </wp:inline>
        </w:drawing>
      </w:r>
    </w:p>
    <w:p w:rsidR="00FC4236" w:rsidRDefault="00FC4236" w:rsidP="00FC4236">
      <w:pPr>
        <w:autoSpaceDE w:val="0"/>
        <w:autoSpaceDN w:val="0"/>
        <w:adjustRightInd w:val="0"/>
        <w:jc w:val="center"/>
        <w:rPr>
          <w:rFonts w:ascii="Arial" w:hAnsi="Arial" w:cs="Arial"/>
          <w:b/>
          <w:color w:val="FF0000"/>
        </w:rPr>
      </w:pPr>
      <w:r w:rsidRPr="0032317E">
        <w:rPr>
          <w:rFonts w:ascii="Arial" w:hAnsi="Arial" w:cs="Arial"/>
          <w:b/>
          <w:color w:val="FF0000"/>
        </w:rPr>
        <w:t>Avec t</w:t>
      </w:r>
      <w:r w:rsidRPr="0032317E">
        <w:rPr>
          <w:rFonts w:ascii="Arial" w:hAnsi="Arial" w:cs="Arial"/>
          <w:b/>
          <w:color w:val="FF0000"/>
          <w:vertAlign w:val="subscript"/>
        </w:rPr>
        <w:t xml:space="preserve"> </w:t>
      </w:r>
      <w:r>
        <w:rPr>
          <w:rFonts w:ascii="Arial" w:hAnsi="Arial" w:cs="Arial"/>
          <w:b/>
          <w:color w:val="FF0000"/>
          <w:vertAlign w:val="subscript"/>
        </w:rPr>
        <w:t>f</w:t>
      </w:r>
      <w:r w:rsidRPr="0032317E">
        <w:rPr>
          <w:rFonts w:ascii="Arial" w:hAnsi="Arial" w:cs="Arial"/>
          <w:b/>
          <w:color w:val="FF0000"/>
        </w:rPr>
        <w:t>=</w:t>
      </w:r>
      <w:r>
        <w:rPr>
          <w:rFonts w:ascii="Arial" w:hAnsi="Arial" w:cs="Arial"/>
          <w:b/>
          <w:color w:val="FF0000"/>
        </w:rPr>
        <w:t>0,031</w:t>
      </w:r>
      <w:r w:rsidRPr="0032317E">
        <w:rPr>
          <w:rFonts w:ascii="Arial" w:hAnsi="Arial" w:cs="Arial"/>
          <w:b/>
          <w:color w:val="FF0000"/>
        </w:rPr>
        <w:t xml:space="preserve">µs </w:t>
      </w:r>
      <w:r w:rsidR="000D151F">
        <w:rPr>
          <w:rFonts w:ascii="Arial" w:hAnsi="Arial" w:cs="Arial"/>
          <w:b/>
          <w:color w:val="FF0000"/>
        </w:rPr>
        <w:t xml:space="preserve">(31ns) </w:t>
      </w:r>
      <w:r w:rsidRPr="0032317E">
        <w:rPr>
          <w:rFonts w:ascii="Arial" w:hAnsi="Arial" w:cs="Arial"/>
          <w:b/>
          <w:color w:val="FF0000"/>
        </w:rPr>
        <w:t xml:space="preserve">on </w:t>
      </w:r>
      <w:r>
        <w:rPr>
          <w:rFonts w:ascii="Arial" w:hAnsi="Arial" w:cs="Arial"/>
          <w:b/>
          <w:color w:val="FF0000"/>
        </w:rPr>
        <w:t xml:space="preserve">respecte la condition </w:t>
      </w:r>
      <w:proofErr w:type="spellStart"/>
      <w:r w:rsidRPr="0032317E">
        <w:rPr>
          <w:rFonts w:ascii="Arial" w:hAnsi="Arial" w:cs="Arial"/>
          <w:b/>
          <w:color w:val="FF0000"/>
        </w:rPr>
        <w:t>t</w:t>
      </w:r>
      <w:r>
        <w:rPr>
          <w:rFonts w:ascii="Arial" w:hAnsi="Arial" w:cs="Arial"/>
          <w:b/>
          <w:color w:val="FF0000"/>
          <w:vertAlign w:val="subscript"/>
        </w:rPr>
        <w:t>f</w:t>
      </w:r>
      <w:proofErr w:type="spellEnd"/>
      <w:r w:rsidRPr="0032317E">
        <w:rPr>
          <w:rFonts w:ascii="Arial" w:hAnsi="Arial" w:cs="Arial"/>
          <w:b/>
          <w:color w:val="FF0000"/>
        </w:rPr>
        <w:t>&lt;</w:t>
      </w:r>
      <w:r>
        <w:rPr>
          <w:rFonts w:ascii="Arial" w:hAnsi="Arial" w:cs="Arial"/>
          <w:b/>
          <w:color w:val="FF0000"/>
        </w:rPr>
        <w:t>0,3</w:t>
      </w:r>
      <w:r w:rsidRPr="0032317E">
        <w:rPr>
          <w:rFonts w:ascii="Arial" w:hAnsi="Arial" w:cs="Arial"/>
          <w:b/>
          <w:color w:val="FF0000"/>
        </w:rPr>
        <w:t>µs</w:t>
      </w:r>
    </w:p>
    <w:p w:rsidR="00FC4236" w:rsidRDefault="00FC4236" w:rsidP="00FC4236">
      <w:pPr>
        <w:autoSpaceDE w:val="0"/>
        <w:autoSpaceDN w:val="0"/>
        <w:adjustRightInd w:val="0"/>
        <w:jc w:val="center"/>
        <w:rPr>
          <w:rFonts w:ascii="Arial" w:hAnsi="Arial" w:cs="Arial"/>
          <w:b/>
          <w:color w:val="FF0000"/>
        </w:rPr>
      </w:pPr>
    </w:p>
    <w:p w:rsidR="00FC4236" w:rsidRDefault="00FC4236" w:rsidP="00FC4236">
      <w:pPr>
        <w:autoSpaceDE w:val="0"/>
        <w:autoSpaceDN w:val="0"/>
        <w:adjustRightInd w:val="0"/>
        <w:rPr>
          <w:rFonts w:ascii="Arial" w:hAnsi="Arial" w:cs="Arial"/>
          <w:b/>
          <w:i/>
          <w:sz w:val="24"/>
          <w:szCs w:val="24"/>
          <w:u w:val="single"/>
        </w:rPr>
      </w:pPr>
      <w:r>
        <w:rPr>
          <w:rFonts w:ascii="Arial" w:hAnsi="Arial" w:cs="Arial"/>
          <w:b/>
          <w:i/>
          <w:sz w:val="24"/>
          <w:szCs w:val="24"/>
        </w:rPr>
        <w:tab/>
      </w:r>
      <w:r w:rsidRPr="0096756A">
        <w:rPr>
          <w:rFonts w:ascii="Arial" w:hAnsi="Arial" w:cs="Arial"/>
          <w:b/>
          <w:i/>
          <w:sz w:val="24"/>
          <w:szCs w:val="24"/>
          <w:u w:val="single"/>
        </w:rPr>
        <w:t>Coté Raspberry 3,3V</w:t>
      </w:r>
    </w:p>
    <w:p w:rsidR="00FC4236" w:rsidRPr="0096756A" w:rsidRDefault="00FC4236" w:rsidP="00FC4236">
      <w:pPr>
        <w:autoSpaceDE w:val="0"/>
        <w:autoSpaceDN w:val="0"/>
        <w:adjustRightInd w:val="0"/>
        <w:rPr>
          <w:rFonts w:ascii="Arial" w:hAnsi="Arial" w:cs="Arial"/>
          <w:b/>
          <w:i/>
          <w:sz w:val="24"/>
          <w:szCs w:val="24"/>
          <w:u w:val="single"/>
        </w:rPr>
      </w:pPr>
    </w:p>
    <w:p w:rsidR="00FC4236" w:rsidRPr="00160023" w:rsidRDefault="00FC4236" w:rsidP="00FC4236">
      <w:pPr>
        <w:autoSpaceDE w:val="0"/>
        <w:autoSpaceDN w:val="0"/>
        <w:adjustRightInd w:val="0"/>
        <w:rPr>
          <w:rFonts w:ascii="Arial" w:hAnsi="Arial" w:cs="Arial"/>
          <w:b/>
          <w:sz w:val="24"/>
          <w:szCs w:val="24"/>
        </w:rPr>
      </w:pPr>
      <w:r w:rsidRPr="00160023">
        <w:rPr>
          <w:rFonts w:ascii="Arial" w:hAnsi="Arial" w:cs="Arial"/>
          <w:b/>
          <w:sz w:val="24"/>
          <w:szCs w:val="24"/>
        </w:rPr>
        <w:tab/>
      </w:r>
      <w:r>
        <w:rPr>
          <w:rFonts w:ascii="Arial" w:hAnsi="Arial" w:cs="Arial"/>
          <w:b/>
          <w:sz w:val="24"/>
          <w:szCs w:val="24"/>
        </w:rPr>
        <w:t>4.23 : Mesure de t</w:t>
      </w:r>
      <w:r>
        <w:rPr>
          <w:rFonts w:ascii="Arial" w:hAnsi="Arial" w:cs="Arial"/>
          <w:b/>
          <w:sz w:val="24"/>
          <w:szCs w:val="24"/>
          <w:vertAlign w:val="subscript"/>
        </w:rPr>
        <w:t>r</w:t>
      </w:r>
      <w:r>
        <w:rPr>
          <w:rFonts w:ascii="Arial" w:hAnsi="Arial" w:cs="Arial"/>
          <w:b/>
          <w:sz w:val="24"/>
          <w:szCs w:val="24"/>
        </w:rPr>
        <w:t xml:space="preserve"> (</w:t>
      </w:r>
      <w:proofErr w:type="spellStart"/>
      <w:r>
        <w:rPr>
          <w:rFonts w:ascii="Arial" w:hAnsi="Arial" w:cs="Arial"/>
          <w:b/>
          <w:sz w:val="24"/>
          <w:szCs w:val="24"/>
        </w:rPr>
        <w:t>rise</w:t>
      </w:r>
      <w:proofErr w:type="spellEnd"/>
      <w:r>
        <w:rPr>
          <w:rFonts w:ascii="Arial" w:hAnsi="Arial" w:cs="Arial"/>
          <w:b/>
          <w:sz w:val="24"/>
          <w:szCs w:val="24"/>
        </w:rPr>
        <w:t xml:space="preserve"> time) front montant</w:t>
      </w:r>
    </w:p>
    <w:p w:rsidR="00FC4236" w:rsidRDefault="00FC4236" w:rsidP="00FC4236">
      <w:pPr>
        <w:autoSpaceDE w:val="0"/>
        <w:autoSpaceDN w:val="0"/>
        <w:adjustRightInd w:val="0"/>
        <w:jc w:val="center"/>
        <w:rPr>
          <w:rFonts w:ascii="Arial" w:hAnsi="Arial" w:cs="Arial"/>
          <w:b/>
          <w:color w:val="FF0000"/>
        </w:rPr>
      </w:pPr>
      <w:r>
        <w:rPr>
          <w:rFonts w:ascii="Arial" w:hAnsi="Arial" w:cs="Arial"/>
          <w:b/>
          <w:color w:val="FF0000"/>
        </w:rPr>
        <w:t>Le</w:t>
      </w:r>
      <w:r w:rsidRPr="004A2829">
        <w:rPr>
          <w:rFonts w:ascii="Arial" w:hAnsi="Arial" w:cs="Arial"/>
          <w:b/>
          <w:color w:val="FF0000"/>
        </w:rPr>
        <w:t xml:space="preserve"> résistor Rp=</w:t>
      </w:r>
      <w:r>
        <w:rPr>
          <w:rFonts w:ascii="Arial" w:hAnsi="Arial" w:cs="Arial"/>
          <w:b/>
          <w:color w:val="FF0000"/>
        </w:rPr>
        <w:t>1,52</w:t>
      </w:r>
      <w:r w:rsidRPr="004A2829">
        <w:rPr>
          <w:rFonts w:ascii="Arial" w:hAnsi="Arial" w:cs="Arial"/>
          <w:b/>
          <w:color w:val="FF0000"/>
        </w:rPr>
        <w:t>KΩ</w:t>
      </w:r>
      <w:r>
        <w:rPr>
          <w:rFonts w:ascii="Arial" w:hAnsi="Arial" w:cs="Arial"/>
          <w:b/>
          <w:color w:val="FF0000"/>
        </w:rPr>
        <w:t xml:space="preserve"> (R2//R24)</w:t>
      </w:r>
    </w:p>
    <w:p w:rsidR="00FC4236" w:rsidRPr="000D49E0" w:rsidRDefault="00FC4236" w:rsidP="00FC4236">
      <w:pPr>
        <w:autoSpaceDE w:val="0"/>
        <w:autoSpaceDN w:val="0"/>
        <w:adjustRightInd w:val="0"/>
        <w:jc w:val="center"/>
        <w:rPr>
          <w:rFonts w:ascii="Arial" w:hAnsi="Arial" w:cs="Arial"/>
          <w:noProof/>
          <w:color w:val="FF0000"/>
        </w:rPr>
      </w:pPr>
      <w:r w:rsidRPr="000D49E0">
        <w:rPr>
          <w:b/>
          <w:bCs/>
          <w:i/>
          <w:iCs/>
          <w:color w:val="FF0000"/>
          <w:sz w:val="24"/>
          <w:szCs w:val="24"/>
        </w:rPr>
        <w:t xml:space="preserve">Remplacer cette image par celle de l’écran de votre oscilloscope </w:t>
      </w:r>
    </w:p>
    <w:p w:rsidR="00FC4236" w:rsidRDefault="00FC4236" w:rsidP="00FC4236">
      <w:pPr>
        <w:autoSpaceDE w:val="0"/>
        <w:autoSpaceDN w:val="0"/>
        <w:adjustRightInd w:val="0"/>
        <w:jc w:val="center"/>
        <w:rPr>
          <w:rFonts w:ascii="Arial" w:hAnsi="Arial" w:cs="Arial"/>
        </w:rPr>
      </w:pPr>
      <w:r>
        <w:rPr>
          <w:rFonts w:ascii="Arial" w:hAnsi="Arial" w:cs="Arial"/>
          <w:noProof/>
        </w:rPr>
        <w:drawing>
          <wp:inline distT="0" distB="0" distL="0" distR="0" wp14:anchorId="0B9EE4BF" wp14:editId="69BA2C08">
            <wp:extent cx="5718235" cy="3446973"/>
            <wp:effectExtent l="0" t="0" r="0" b="12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leve_Front_M_SDA_4_Rasp.jpg"/>
                    <pic:cNvPicPr/>
                  </pic:nvPicPr>
                  <pic:blipFill>
                    <a:blip r:embed="rId19">
                      <a:extLst>
                        <a:ext uri="{28A0092B-C50C-407E-A947-70E740481C1C}">
                          <a14:useLocalDpi xmlns:a14="http://schemas.microsoft.com/office/drawing/2010/main" val="0"/>
                        </a:ext>
                      </a:extLst>
                    </a:blip>
                    <a:stretch>
                      <a:fillRect/>
                    </a:stretch>
                  </pic:blipFill>
                  <pic:spPr>
                    <a:xfrm>
                      <a:off x="0" y="0"/>
                      <a:ext cx="5719726" cy="3447872"/>
                    </a:xfrm>
                    <a:prstGeom prst="rect">
                      <a:avLst/>
                    </a:prstGeom>
                  </pic:spPr>
                </pic:pic>
              </a:graphicData>
            </a:graphic>
          </wp:inline>
        </w:drawing>
      </w:r>
    </w:p>
    <w:p w:rsidR="00FC4236" w:rsidRDefault="00FC4236" w:rsidP="00FC4236">
      <w:pPr>
        <w:autoSpaceDE w:val="0"/>
        <w:autoSpaceDN w:val="0"/>
        <w:adjustRightInd w:val="0"/>
        <w:jc w:val="center"/>
        <w:rPr>
          <w:rFonts w:ascii="Arial" w:hAnsi="Arial" w:cs="Arial"/>
          <w:b/>
          <w:color w:val="FF0000"/>
        </w:rPr>
      </w:pPr>
      <w:r w:rsidRPr="0032317E">
        <w:rPr>
          <w:rFonts w:ascii="Arial" w:hAnsi="Arial" w:cs="Arial"/>
          <w:b/>
          <w:color w:val="FF0000"/>
        </w:rPr>
        <w:t>Avec t</w:t>
      </w:r>
      <w:r w:rsidRPr="0032317E">
        <w:rPr>
          <w:rFonts w:ascii="Arial" w:hAnsi="Arial" w:cs="Arial"/>
          <w:b/>
          <w:color w:val="FF0000"/>
          <w:vertAlign w:val="subscript"/>
        </w:rPr>
        <w:t xml:space="preserve"> r</w:t>
      </w:r>
      <w:r w:rsidRPr="0032317E">
        <w:rPr>
          <w:rFonts w:ascii="Arial" w:hAnsi="Arial" w:cs="Arial"/>
          <w:b/>
          <w:color w:val="FF0000"/>
        </w:rPr>
        <w:t>=</w:t>
      </w:r>
      <w:r>
        <w:rPr>
          <w:rFonts w:ascii="Arial" w:hAnsi="Arial" w:cs="Arial"/>
          <w:b/>
          <w:color w:val="FF0000"/>
        </w:rPr>
        <w:t>0,54</w:t>
      </w:r>
      <w:r w:rsidRPr="0032317E">
        <w:rPr>
          <w:rFonts w:ascii="Arial" w:hAnsi="Arial" w:cs="Arial"/>
          <w:b/>
          <w:color w:val="FF0000"/>
        </w:rPr>
        <w:t xml:space="preserve">µs </w:t>
      </w:r>
      <w:r w:rsidR="00330364">
        <w:rPr>
          <w:rFonts w:ascii="Arial" w:hAnsi="Arial" w:cs="Arial"/>
          <w:b/>
          <w:color w:val="FF0000"/>
        </w:rPr>
        <w:t xml:space="preserve">(540ns) </w:t>
      </w:r>
      <w:r w:rsidRPr="0032317E">
        <w:rPr>
          <w:rFonts w:ascii="Arial" w:hAnsi="Arial" w:cs="Arial"/>
          <w:b/>
          <w:color w:val="FF0000"/>
        </w:rPr>
        <w:t xml:space="preserve">on </w:t>
      </w:r>
      <w:r>
        <w:rPr>
          <w:rFonts w:ascii="Arial" w:hAnsi="Arial" w:cs="Arial"/>
          <w:b/>
          <w:color w:val="FF0000"/>
        </w:rPr>
        <w:t xml:space="preserve">respecte la condition </w:t>
      </w:r>
      <w:r w:rsidRPr="0032317E">
        <w:rPr>
          <w:rFonts w:ascii="Arial" w:hAnsi="Arial" w:cs="Arial"/>
          <w:b/>
          <w:color w:val="FF0000"/>
        </w:rPr>
        <w:t>t</w:t>
      </w:r>
      <w:r w:rsidRPr="0032317E">
        <w:rPr>
          <w:rFonts w:ascii="Arial" w:hAnsi="Arial" w:cs="Arial"/>
          <w:b/>
          <w:color w:val="FF0000"/>
          <w:vertAlign w:val="subscript"/>
        </w:rPr>
        <w:t>r</w:t>
      </w:r>
      <w:r w:rsidRPr="0032317E">
        <w:rPr>
          <w:rFonts w:ascii="Arial" w:hAnsi="Arial" w:cs="Arial"/>
          <w:b/>
          <w:color w:val="FF0000"/>
        </w:rPr>
        <w:t>&lt;1µs</w:t>
      </w:r>
    </w:p>
    <w:p w:rsidR="00FC4236" w:rsidRDefault="00FC4236" w:rsidP="00FC4236">
      <w:pPr>
        <w:autoSpaceDE w:val="0"/>
        <w:autoSpaceDN w:val="0"/>
        <w:adjustRightInd w:val="0"/>
        <w:jc w:val="center"/>
        <w:rPr>
          <w:rFonts w:ascii="Arial" w:hAnsi="Arial" w:cs="Arial"/>
          <w:b/>
        </w:rPr>
      </w:pPr>
    </w:p>
    <w:p w:rsidR="00FC4236" w:rsidRDefault="00FC4236" w:rsidP="00FC4236">
      <w:pPr>
        <w:autoSpaceDE w:val="0"/>
        <w:autoSpaceDN w:val="0"/>
        <w:adjustRightInd w:val="0"/>
        <w:jc w:val="center"/>
        <w:rPr>
          <w:rFonts w:ascii="Arial" w:hAnsi="Arial" w:cs="Arial"/>
          <w:b/>
        </w:rPr>
      </w:pPr>
    </w:p>
    <w:p w:rsidR="00FC4236" w:rsidRPr="0032317E" w:rsidRDefault="00FC4236" w:rsidP="00FC4236">
      <w:pPr>
        <w:autoSpaceDE w:val="0"/>
        <w:autoSpaceDN w:val="0"/>
        <w:adjustRightInd w:val="0"/>
        <w:jc w:val="center"/>
        <w:rPr>
          <w:rFonts w:ascii="Arial" w:hAnsi="Arial" w:cs="Arial"/>
          <w:b/>
        </w:rPr>
      </w:pPr>
    </w:p>
    <w:p w:rsidR="00FC4236" w:rsidRDefault="00FC4236" w:rsidP="00FC4236">
      <w:pPr>
        <w:autoSpaceDE w:val="0"/>
        <w:autoSpaceDN w:val="0"/>
        <w:adjustRightInd w:val="0"/>
        <w:jc w:val="center"/>
        <w:rPr>
          <w:rFonts w:ascii="Arial" w:hAnsi="Arial" w:cs="Arial"/>
        </w:rPr>
      </w:pPr>
    </w:p>
    <w:p w:rsidR="00DD6976" w:rsidRDefault="00FC4236" w:rsidP="00FC4236">
      <w:pPr>
        <w:autoSpaceDE w:val="0"/>
        <w:autoSpaceDN w:val="0"/>
        <w:adjustRightInd w:val="0"/>
        <w:rPr>
          <w:rFonts w:ascii="Arial" w:hAnsi="Arial" w:cs="Arial"/>
          <w:b/>
          <w:sz w:val="24"/>
          <w:szCs w:val="24"/>
        </w:rPr>
      </w:pPr>
      <w:r>
        <w:rPr>
          <w:rFonts w:ascii="Arial" w:hAnsi="Arial" w:cs="Arial"/>
          <w:b/>
          <w:sz w:val="24"/>
          <w:szCs w:val="24"/>
        </w:rPr>
        <w:tab/>
      </w:r>
    </w:p>
    <w:p w:rsidR="00FC4236" w:rsidRDefault="00FC4236" w:rsidP="00FC4236">
      <w:pPr>
        <w:autoSpaceDE w:val="0"/>
        <w:autoSpaceDN w:val="0"/>
        <w:adjustRightInd w:val="0"/>
        <w:rPr>
          <w:rFonts w:ascii="Arial" w:hAnsi="Arial" w:cs="Arial"/>
          <w:b/>
          <w:sz w:val="24"/>
          <w:szCs w:val="24"/>
        </w:rPr>
      </w:pPr>
      <w:r>
        <w:rPr>
          <w:rFonts w:ascii="Arial" w:hAnsi="Arial" w:cs="Arial"/>
          <w:b/>
          <w:sz w:val="24"/>
          <w:szCs w:val="24"/>
        </w:rPr>
        <w:t xml:space="preserve">4.24 : Mesure de </w:t>
      </w:r>
      <w:proofErr w:type="spellStart"/>
      <w:r>
        <w:rPr>
          <w:rFonts w:ascii="Arial" w:hAnsi="Arial" w:cs="Arial"/>
          <w:b/>
          <w:sz w:val="24"/>
          <w:szCs w:val="24"/>
        </w:rPr>
        <w:t>t</w:t>
      </w:r>
      <w:r w:rsidRPr="00160023">
        <w:rPr>
          <w:rFonts w:ascii="Arial" w:hAnsi="Arial" w:cs="Arial"/>
          <w:b/>
          <w:sz w:val="24"/>
          <w:szCs w:val="24"/>
          <w:vertAlign w:val="subscript"/>
        </w:rPr>
        <w:t>f</w:t>
      </w:r>
      <w:proofErr w:type="spellEnd"/>
      <w:r>
        <w:rPr>
          <w:rFonts w:ascii="Arial" w:hAnsi="Arial" w:cs="Arial"/>
          <w:b/>
          <w:sz w:val="24"/>
          <w:szCs w:val="24"/>
        </w:rPr>
        <w:t xml:space="preserve"> (</w:t>
      </w:r>
      <w:proofErr w:type="spellStart"/>
      <w:r>
        <w:rPr>
          <w:rFonts w:ascii="Arial" w:hAnsi="Arial" w:cs="Arial"/>
          <w:b/>
          <w:sz w:val="24"/>
          <w:szCs w:val="24"/>
        </w:rPr>
        <w:t>fall</w:t>
      </w:r>
      <w:proofErr w:type="spellEnd"/>
      <w:r>
        <w:rPr>
          <w:rFonts w:ascii="Arial" w:hAnsi="Arial" w:cs="Arial"/>
          <w:b/>
          <w:sz w:val="24"/>
          <w:szCs w:val="24"/>
        </w:rPr>
        <w:t xml:space="preserve"> time) front descendant</w:t>
      </w:r>
    </w:p>
    <w:p w:rsidR="00FC4236" w:rsidRDefault="0062669E" w:rsidP="0062669E">
      <w:pPr>
        <w:autoSpaceDE w:val="0"/>
        <w:autoSpaceDN w:val="0"/>
        <w:adjustRightInd w:val="0"/>
        <w:jc w:val="center"/>
        <w:rPr>
          <w:rFonts w:ascii="Arial" w:hAnsi="Arial" w:cs="Arial"/>
        </w:rPr>
      </w:pPr>
      <w:r>
        <w:rPr>
          <w:rFonts w:ascii="Arial" w:hAnsi="Arial" w:cs="Arial"/>
          <w:b/>
          <w:color w:val="FF0000"/>
        </w:rPr>
        <w:t>Le</w:t>
      </w:r>
      <w:r w:rsidRPr="004A2829">
        <w:rPr>
          <w:rFonts w:ascii="Arial" w:hAnsi="Arial" w:cs="Arial"/>
          <w:b/>
          <w:color w:val="FF0000"/>
        </w:rPr>
        <w:t xml:space="preserve"> résistor Rp=</w:t>
      </w:r>
      <w:r>
        <w:rPr>
          <w:rFonts w:ascii="Arial" w:hAnsi="Arial" w:cs="Arial"/>
          <w:b/>
          <w:color w:val="FF0000"/>
        </w:rPr>
        <w:t>1,52</w:t>
      </w:r>
      <w:r w:rsidRPr="004A2829">
        <w:rPr>
          <w:rFonts w:ascii="Arial" w:hAnsi="Arial" w:cs="Arial"/>
          <w:b/>
          <w:color w:val="FF0000"/>
        </w:rPr>
        <w:t>KΩ</w:t>
      </w:r>
      <w:r>
        <w:rPr>
          <w:rFonts w:ascii="Arial" w:hAnsi="Arial" w:cs="Arial"/>
          <w:b/>
          <w:color w:val="FF0000"/>
        </w:rPr>
        <w:t xml:space="preserve"> (R2//R24)</w:t>
      </w:r>
    </w:p>
    <w:p w:rsidR="00FC4236" w:rsidRPr="000D49E0" w:rsidRDefault="00FC4236" w:rsidP="00FC4236">
      <w:pPr>
        <w:autoSpaceDE w:val="0"/>
        <w:autoSpaceDN w:val="0"/>
        <w:adjustRightInd w:val="0"/>
        <w:jc w:val="center"/>
        <w:rPr>
          <w:rFonts w:ascii="Arial" w:hAnsi="Arial" w:cs="Arial"/>
          <w:noProof/>
          <w:color w:val="FF0000"/>
        </w:rPr>
      </w:pPr>
      <w:r w:rsidRPr="000D49E0">
        <w:rPr>
          <w:b/>
          <w:bCs/>
          <w:i/>
          <w:iCs/>
          <w:color w:val="FF0000"/>
          <w:sz w:val="24"/>
          <w:szCs w:val="24"/>
        </w:rPr>
        <w:t xml:space="preserve">Remplacer cette image par celle de l’écran de votre oscilloscope </w:t>
      </w:r>
    </w:p>
    <w:p w:rsidR="00FC4236" w:rsidRDefault="00FC4236" w:rsidP="00FC4236">
      <w:pPr>
        <w:autoSpaceDE w:val="0"/>
        <w:autoSpaceDN w:val="0"/>
        <w:adjustRightInd w:val="0"/>
        <w:jc w:val="center"/>
        <w:rPr>
          <w:rFonts w:ascii="Arial" w:hAnsi="Arial" w:cs="Arial"/>
        </w:rPr>
      </w:pPr>
      <w:r>
        <w:rPr>
          <w:rFonts w:ascii="Arial" w:hAnsi="Arial" w:cs="Arial"/>
          <w:noProof/>
        </w:rPr>
        <w:drawing>
          <wp:inline distT="0" distB="0" distL="0" distR="0" wp14:anchorId="26381509" wp14:editId="508BC3D9">
            <wp:extent cx="5587041" cy="3360954"/>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leve_Front_D_SDA_5_Rasp.jpg"/>
                    <pic:cNvPicPr/>
                  </pic:nvPicPr>
                  <pic:blipFill>
                    <a:blip r:embed="rId20">
                      <a:extLst>
                        <a:ext uri="{28A0092B-C50C-407E-A947-70E740481C1C}">
                          <a14:useLocalDpi xmlns:a14="http://schemas.microsoft.com/office/drawing/2010/main" val="0"/>
                        </a:ext>
                      </a:extLst>
                    </a:blip>
                    <a:stretch>
                      <a:fillRect/>
                    </a:stretch>
                  </pic:blipFill>
                  <pic:spPr>
                    <a:xfrm>
                      <a:off x="0" y="0"/>
                      <a:ext cx="5588818" cy="3362023"/>
                    </a:xfrm>
                    <a:prstGeom prst="rect">
                      <a:avLst/>
                    </a:prstGeom>
                  </pic:spPr>
                </pic:pic>
              </a:graphicData>
            </a:graphic>
          </wp:inline>
        </w:drawing>
      </w:r>
    </w:p>
    <w:p w:rsidR="00FC4236" w:rsidRDefault="00FC4236" w:rsidP="00FC4236">
      <w:pPr>
        <w:autoSpaceDE w:val="0"/>
        <w:autoSpaceDN w:val="0"/>
        <w:adjustRightInd w:val="0"/>
        <w:jc w:val="center"/>
        <w:rPr>
          <w:rFonts w:ascii="Arial" w:hAnsi="Arial" w:cs="Arial"/>
          <w:b/>
          <w:color w:val="FF0000"/>
        </w:rPr>
      </w:pPr>
      <w:r w:rsidRPr="0032317E">
        <w:rPr>
          <w:rFonts w:ascii="Arial" w:hAnsi="Arial" w:cs="Arial"/>
          <w:b/>
          <w:color w:val="FF0000"/>
        </w:rPr>
        <w:t>Avec t</w:t>
      </w:r>
      <w:r w:rsidRPr="0032317E">
        <w:rPr>
          <w:rFonts w:ascii="Arial" w:hAnsi="Arial" w:cs="Arial"/>
          <w:b/>
          <w:color w:val="FF0000"/>
          <w:vertAlign w:val="subscript"/>
        </w:rPr>
        <w:t xml:space="preserve"> </w:t>
      </w:r>
      <w:r>
        <w:rPr>
          <w:rFonts w:ascii="Arial" w:hAnsi="Arial" w:cs="Arial"/>
          <w:b/>
          <w:color w:val="FF0000"/>
          <w:vertAlign w:val="subscript"/>
        </w:rPr>
        <w:t>f</w:t>
      </w:r>
      <w:r w:rsidRPr="0032317E">
        <w:rPr>
          <w:rFonts w:ascii="Arial" w:hAnsi="Arial" w:cs="Arial"/>
          <w:b/>
          <w:color w:val="FF0000"/>
        </w:rPr>
        <w:t>=</w:t>
      </w:r>
      <w:r>
        <w:rPr>
          <w:rFonts w:ascii="Arial" w:hAnsi="Arial" w:cs="Arial"/>
          <w:b/>
          <w:color w:val="FF0000"/>
        </w:rPr>
        <w:t>0,048</w:t>
      </w:r>
      <w:r w:rsidRPr="0032317E">
        <w:rPr>
          <w:rFonts w:ascii="Arial" w:hAnsi="Arial" w:cs="Arial"/>
          <w:b/>
          <w:color w:val="FF0000"/>
        </w:rPr>
        <w:t xml:space="preserve">µs </w:t>
      </w:r>
      <w:r w:rsidR="00330364">
        <w:rPr>
          <w:rFonts w:ascii="Arial" w:hAnsi="Arial" w:cs="Arial"/>
          <w:b/>
          <w:color w:val="FF0000"/>
        </w:rPr>
        <w:t xml:space="preserve">(48ns) </w:t>
      </w:r>
      <w:r w:rsidRPr="0032317E">
        <w:rPr>
          <w:rFonts w:ascii="Arial" w:hAnsi="Arial" w:cs="Arial"/>
          <w:b/>
          <w:color w:val="FF0000"/>
        </w:rPr>
        <w:t xml:space="preserve">on </w:t>
      </w:r>
      <w:r>
        <w:rPr>
          <w:rFonts w:ascii="Arial" w:hAnsi="Arial" w:cs="Arial"/>
          <w:b/>
          <w:color w:val="FF0000"/>
        </w:rPr>
        <w:t xml:space="preserve">respecte la condition </w:t>
      </w:r>
      <w:proofErr w:type="spellStart"/>
      <w:r w:rsidRPr="0032317E">
        <w:rPr>
          <w:rFonts w:ascii="Arial" w:hAnsi="Arial" w:cs="Arial"/>
          <w:b/>
          <w:color w:val="FF0000"/>
        </w:rPr>
        <w:t>t</w:t>
      </w:r>
      <w:r>
        <w:rPr>
          <w:rFonts w:ascii="Arial" w:hAnsi="Arial" w:cs="Arial"/>
          <w:b/>
          <w:color w:val="FF0000"/>
          <w:vertAlign w:val="subscript"/>
        </w:rPr>
        <w:t>f</w:t>
      </w:r>
      <w:proofErr w:type="spellEnd"/>
      <w:r w:rsidRPr="0032317E">
        <w:rPr>
          <w:rFonts w:ascii="Arial" w:hAnsi="Arial" w:cs="Arial"/>
          <w:b/>
          <w:color w:val="FF0000"/>
        </w:rPr>
        <w:t>&lt;</w:t>
      </w:r>
      <w:r>
        <w:rPr>
          <w:rFonts w:ascii="Arial" w:hAnsi="Arial" w:cs="Arial"/>
          <w:b/>
          <w:color w:val="FF0000"/>
        </w:rPr>
        <w:t>0,3</w:t>
      </w:r>
      <w:r w:rsidRPr="0032317E">
        <w:rPr>
          <w:rFonts w:ascii="Arial" w:hAnsi="Arial" w:cs="Arial"/>
          <w:b/>
          <w:color w:val="FF0000"/>
        </w:rPr>
        <w:t>µs</w:t>
      </w:r>
    </w:p>
    <w:p w:rsidR="00FC4236" w:rsidRDefault="00FC4236" w:rsidP="00FC4236">
      <w:pPr>
        <w:autoSpaceDE w:val="0"/>
        <w:autoSpaceDN w:val="0"/>
        <w:adjustRightInd w:val="0"/>
        <w:jc w:val="center"/>
        <w:rPr>
          <w:rFonts w:ascii="Arial" w:hAnsi="Arial" w:cs="Arial"/>
          <w:b/>
          <w:color w:val="FF0000"/>
        </w:rPr>
      </w:pPr>
    </w:p>
    <w:p w:rsidR="00FC4236" w:rsidRDefault="00FC4236" w:rsidP="00FC4236">
      <w:pPr>
        <w:autoSpaceDE w:val="0"/>
        <w:autoSpaceDN w:val="0"/>
        <w:adjustRightInd w:val="0"/>
        <w:jc w:val="center"/>
        <w:rPr>
          <w:rFonts w:ascii="Arial" w:hAnsi="Arial" w:cs="Arial"/>
        </w:rPr>
      </w:pPr>
    </w:p>
    <w:p w:rsidR="00FC4236" w:rsidRPr="0006118C" w:rsidRDefault="00FC4236" w:rsidP="00FC4236">
      <w:pPr>
        <w:autoSpaceDE w:val="0"/>
        <w:autoSpaceDN w:val="0"/>
        <w:adjustRightInd w:val="0"/>
        <w:rPr>
          <w:rFonts w:ascii="Arial" w:hAnsi="Arial" w:cs="Arial"/>
          <w:b/>
          <w:sz w:val="24"/>
          <w:szCs w:val="24"/>
        </w:rPr>
      </w:pPr>
      <w:r>
        <w:rPr>
          <w:rFonts w:ascii="Arial" w:hAnsi="Arial" w:cs="Arial"/>
          <w:b/>
          <w:sz w:val="24"/>
          <w:szCs w:val="24"/>
        </w:rPr>
        <w:t>4</w:t>
      </w:r>
      <w:r w:rsidRPr="0006118C">
        <w:rPr>
          <w:rFonts w:ascii="Arial" w:hAnsi="Arial" w:cs="Arial"/>
          <w:b/>
          <w:sz w:val="24"/>
          <w:szCs w:val="24"/>
        </w:rPr>
        <w:t>.</w:t>
      </w:r>
      <w:r>
        <w:rPr>
          <w:rFonts w:ascii="Arial" w:hAnsi="Arial" w:cs="Arial"/>
          <w:b/>
          <w:sz w:val="24"/>
          <w:szCs w:val="24"/>
        </w:rPr>
        <w:t>3</w:t>
      </w:r>
      <w:r w:rsidRPr="0006118C">
        <w:rPr>
          <w:rFonts w:ascii="Arial" w:hAnsi="Arial" w:cs="Arial"/>
          <w:b/>
          <w:sz w:val="24"/>
          <w:szCs w:val="24"/>
        </w:rPr>
        <w:t xml:space="preserve"> : </w:t>
      </w:r>
      <w:r>
        <w:rPr>
          <w:rFonts w:ascii="Arial" w:hAnsi="Arial" w:cs="Arial"/>
          <w:b/>
          <w:sz w:val="24"/>
          <w:szCs w:val="24"/>
        </w:rPr>
        <w:t>Compléter le tableau suivant avec</w:t>
      </w:r>
      <w:r w:rsidRPr="0006118C">
        <w:rPr>
          <w:rFonts w:ascii="Arial" w:hAnsi="Arial" w:cs="Arial"/>
          <w:b/>
          <w:sz w:val="24"/>
          <w:szCs w:val="24"/>
        </w:rPr>
        <w:t xml:space="preserve"> l</w:t>
      </w:r>
      <w:r>
        <w:rPr>
          <w:rFonts w:ascii="Arial" w:hAnsi="Arial" w:cs="Arial"/>
          <w:b/>
          <w:sz w:val="24"/>
          <w:szCs w:val="24"/>
        </w:rPr>
        <w:t>a</w:t>
      </w:r>
      <w:r w:rsidRPr="0006118C">
        <w:rPr>
          <w:rFonts w:ascii="Arial" w:hAnsi="Arial" w:cs="Arial"/>
          <w:b/>
          <w:sz w:val="24"/>
          <w:szCs w:val="24"/>
        </w:rPr>
        <w:t xml:space="preserve"> valeur </w:t>
      </w:r>
      <w:r>
        <w:rPr>
          <w:rFonts w:ascii="Arial" w:hAnsi="Arial" w:cs="Arial"/>
          <w:b/>
          <w:sz w:val="24"/>
          <w:szCs w:val="24"/>
        </w:rPr>
        <w:t>des</w:t>
      </w:r>
      <w:r w:rsidRPr="0006118C">
        <w:rPr>
          <w:rFonts w:ascii="Arial" w:hAnsi="Arial" w:cs="Arial"/>
          <w:b/>
          <w:sz w:val="24"/>
          <w:szCs w:val="24"/>
        </w:rPr>
        <w:t xml:space="preserve"> front</w:t>
      </w:r>
      <w:r>
        <w:rPr>
          <w:rFonts w:ascii="Arial" w:hAnsi="Arial" w:cs="Arial"/>
          <w:b/>
          <w:sz w:val="24"/>
          <w:szCs w:val="24"/>
        </w:rPr>
        <w:t>s</w:t>
      </w:r>
      <w:r w:rsidRPr="0006118C">
        <w:rPr>
          <w:rFonts w:ascii="Arial" w:hAnsi="Arial" w:cs="Arial"/>
          <w:b/>
          <w:sz w:val="24"/>
          <w:szCs w:val="24"/>
        </w:rPr>
        <w:t xml:space="preserve"> </w:t>
      </w:r>
      <w:r>
        <w:rPr>
          <w:rFonts w:ascii="Arial" w:hAnsi="Arial" w:cs="Arial"/>
          <w:b/>
          <w:sz w:val="24"/>
          <w:szCs w:val="24"/>
        </w:rPr>
        <w:t>montant et descendant de la ligne SDA et conclure.</w:t>
      </w:r>
    </w:p>
    <w:p w:rsidR="00FC4236" w:rsidRDefault="00FC4236" w:rsidP="00FC4236">
      <w:pPr>
        <w:rPr>
          <w:rFonts w:ascii="Arial" w:hAnsi="Arial" w:cs="Arial"/>
          <w:color w:val="FF0000"/>
        </w:rPr>
      </w:pPr>
    </w:p>
    <w:p w:rsidR="00FC4236" w:rsidRDefault="00FC4236" w:rsidP="00FC4236">
      <w:pPr>
        <w:rPr>
          <w:rFonts w:ascii="Arial" w:hAnsi="Arial" w:cs="Arial"/>
          <w:color w:val="FF0000"/>
        </w:rPr>
      </w:pPr>
    </w:p>
    <w:tbl>
      <w:tblPr>
        <w:tblStyle w:val="Grilledutableau"/>
        <w:tblW w:w="0" w:type="auto"/>
        <w:jc w:val="center"/>
        <w:tblLook w:val="04A0" w:firstRow="1" w:lastRow="0" w:firstColumn="1" w:lastColumn="0" w:noHBand="0" w:noVBand="1"/>
      </w:tblPr>
      <w:tblGrid>
        <w:gridCol w:w="2273"/>
        <w:gridCol w:w="2268"/>
        <w:gridCol w:w="2410"/>
      </w:tblGrid>
      <w:tr w:rsidR="00FC4236" w:rsidRPr="009B0B98" w:rsidTr="000729FA">
        <w:trPr>
          <w:jc w:val="center"/>
        </w:trPr>
        <w:tc>
          <w:tcPr>
            <w:tcW w:w="2273" w:type="dxa"/>
          </w:tcPr>
          <w:p w:rsidR="00FC4236" w:rsidRPr="009B0B98" w:rsidRDefault="00FC4236" w:rsidP="000729FA">
            <w:pPr>
              <w:jc w:val="center"/>
              <w:rPr>
                <w:rFonts w:ascii="Arial" w:hAnsi="Arial" w:cs="Arial"/>
                <w:b/>
              </w:rPr>
            </w:pPr>
            <w:r w:rsidRPr="009B0B98">
              <w:rPr>
                <w:rFonts w:ascii="Arial" w:hAnsi="Arial" w:cs="Arial"/>
                <w:b/>
              </w:rPr>
              <w:t>Ligne</w:t>
            </w:r>
            <w:r>
              <w:rPr>
                <w:rFonts w:ascii="Arial" w:hAnsi="Arial" w:cs="Arial"/>
                <w:b/>
              </w:rPr>
              <w:t xml:space="preserve"> SDA</w:t>
            </w:r>
          </w:p>
        </w:tc>
        <w:tc>
          <w:tcPr>
            <w:tcW w:w="2268" w:type="dxa"/>
          </w:tcPr>
          <w:p w:rsidR="00FC4236" w:rsidRPr="009B0B98" w:rsidRDefault="00FC4236" w:rsidP="000729FA">
            <w:pPr>
              <w:rPr>
                <w:rFonts w:ascii="Arial" w:hAnsi="Arial" w:cs="Arial"/>
                <w:b/>
              </w:rPr>
            </w:pPr>
            <w:r w:rsidRPr="009B0B98">
              <w:rPr>
                <w:rFonts w:ascii="Arial" w:hAnsi="Arial" w:cs="Arial"/>
                <w:b/>
              </w:rPr>
              <w:t>Coté Arduino (5v)</w:t>
            </w:r>
          </w:p>
        </w:tc>
        <w:tc>
          <w:tcPr>
            <w:tcW w:w="2410" w:type="dxa"/>
          </w:tcPr>
          <w:p w:rsidR="00FC4236" w:rsidRPr="009B0B98" w:rsidRDefault="00FC4236" w:rsidP="000729FA">
            <w:pPr>
              <w:rPr>
                <w:rFonts w:ascii="Arial" w:hAnsi="Arial" w:cs="Arial"/>
                <w:b/>
              </w:rPr>
            </w:pPr>
            <w:r w:rsidRPr="009B0B98">
              <w:rPr>
                <w:rFonts w:ascii="Arial" w:hAnsi="Arial" w:cs="Arial"/>
                <w:b/>
              </w:rPr>
              <w:t>Coté Raspberry (3,3v)</w:t>
            </w:r>
          </w:p>
        </w:tc>
      </w:tr>
      <w:tr w:rsidR="00FC4236" w:rsidRPr="009B0B98" w:rsidTr="000729FA">
        <w:trPr>
          <w:jc w:val="center"/>
        </w:trPr>
        <w:tc>
          <w:tcPr>
            <w:tcW w:w="2273" w:type="dxa"/>
          </w:tcPr>
          <w:p w:rsidR="00FC4236" w:rsidRPr="009B0B98" w:rsidRDefault="00FC4236" w:rsidP="000729FA">
            <w:pPr>
              <w:jc w:val="center"/>
              <w:rPr>
                <w:rFonts w:ascii="Arial" w:hAnsi="Arial" w:cs="Arial"/>
                <w:b/>
              </w:rPr>
            </w:pPr>
            <w:proofErr w:type="spellStart"/>
            <w:r>
              <w:rPr>
                <w:rFonts w:ascii="Arial" w:hAnsi="Arial" w:cs="Arial"/>
                <w:b/>
              </w:rPr>
              <w:t>Rp_Theorique_cal</w:t>
            </w:r>
            <w:proofErr w:type="spellEnd"/>
          </w:p>
        </w:tc>
        <w:tc>
          <w:tcPr>
            <w:tcW w:w="2268" w:type="dxa"/>
          </w:tcPr>
          <w:p w:rsidR="00FC4236" w:rsidRPr="008F627E" w:rsidRDefault="00FC4236" w:rsidP="000729FA">
            <w:pPr>
              <w:rPr>
                <w:rFonts w:ascii="Arial" w:hAnsi="Arial" w:cs="Arial"/>
                <w:b/>
                <w:color w:val="FF0000"/>
              </w:rPr>
            </w:pPr>
          </w:p>
        </w:tc>
        <w:tc>
          <w:tcPr>
            <w:tcW w:w="2410" w:type="dxa"/>
          </w:tcPr>
          <w:p w:rsidR="00FC4236" w:rsidRPr="008F627E" w:rsidRDefault="00FC4236" w:rsidP="000729FA">
            <w:pPr>
              <w:rPr>
                <w:rFonts w:ascii="Arial" w:hAnsi="Arial" w:cs="Arial"/>
                <w:b/>
                <w:color w:val="FF0000"/>
              </w:rPr>
            </w:pPr>
          </w:p>
        </w:tc>
      </w:tr>
      <w:tr w:rsidR="00FC4236" w:rsidRPr="009B0B98" w:rsidTr="000729FA">
        <w:trPr>
          <w:jc w:val="center"/>
        </w:trPr>
        <w:tc>
          <w:tcPr>
            <w:tcW w:w="2273" w:type="dxa"/>
          </w:tcPr>
          <w:p w:rsidR="00FC4236" w:rsidRPr="009B0B98" w:rsidRDefault="00FC4236" w:rsidP="000729FA">
            <w:pPr>
              <w:jc w:val="center"/>
              <w:rPr>
                <w:rFonts w:ascii="Arial" w:hAnsi="Arial" w:cs="Arial"/>
                <w:b/>
              </w:rPr>
            </w:pPr>
            <w:proofErr w:type="spellStart"/>
            <w:r>
              <w:rPr>
                <w:rFonts w:ascii="Arial" w:hAnsi="Arial" w:cs="Arial"/>
                <w:b/>
              </w:rPr>
              <w:t>Rp_mesuré</w:t>
            </w:r>
            <w:proofErr w:type="spellEnd"/>
          </w:p>
        </w:tc>
        <w:tc>
          <w:tcPr>
            <w:tcW w:w="2268" w:type="dxa"/>
          </w:tcPr>
          <w:p w:rsidR="00FC4236" w:rsidRPr="008F627E" w:rsidRDefault="00FC4236" w:rsidP="000729FA">
            <w:pPr>
              <w:rPr>
                <w:rFonts w:ascii="Arial" w:hAnsi="Arial" w:cs="Arial"/>
                <w:b/>
                <w:color w:val="FF0000"/>
              </w:rPr>
            </w:pPr>
          </w:p>
        </w:tc>
        <w:tc>
          <w:tcPr>
            <w:tcW w:w="2410" w:type="dxa"/>
          </w:tcPr>
          <w:p w:rsidR="00FC4236" w:rsidRPr="008F627E" w:rsidRDefault="00FC4236" w:rsidP="000729FA">
            <w:pPr>
              <w:rPr>
                <w:rFonts w:ascii="Arial" w:hAnsi="Arial" w:cs="Arial"/>
                <w:b/>
                <w:color w:val="FF0000"/>
              </w:rPr>
            </w:pPr>
          </w:p>
        </w:tc>
      </w:tr>
      <w:tr w:rsidR="00FC4236" w:rsidTr="000729FA">
        <w:trPr>
          <w:jc w:val="center"/>
        </w:trPr>
        <w:tc>
          <w:tcPr>
            <w:tcW w:w="2273" w:type="dxa"/>
          </w:tcPr>
          <w:p w:rsidR="00FC4236" w:rsidRPr="008F627E" w:rsidRDefault="00FC4236" w:rsidP="000729FA">
            <w:pPr>
              <w:jc w:val="center"/>
              <w:rPr>
                <w:rFonts w:ascii="Arial" w:hAnsi="Arial" w:cs="Arial"/>
                <w:b/>
              </w:rPr>
            </w:pPr>
            <w:r>
              <w:rPr>
                <w:rFonts w:ascii="Arial" w:hAnsi="Arial" w:cs="Arial"/>
                <w:b/>
              </w:rPr>
              <w:t>Front Montant t</w:t>
            </w:r>
            <w:r>
              <w:rPr>
                <w:rFonts w:ascii="Arial" w:hAnsi="Arial" w:cs="Arial"/>
                <w:b/>
                <w:vertAlign w:val="subscript"/>
              </w:rPr>
              <w:t>r</w:t>
            </w:r>
          </w:p>
        </w:tc>
        <w:tc>
          <w:tcPr>
            <w:tcW w:w="2268" w:type="dxa"/>
          </w:tcPr>
          <w:p w:rsidR="00FC4236" w:rsidRPr="008F627E" w:rsidRDefault="00FC4236" w:rsidP="000729FA">
            <w:pPr>
              <w:rPr>
                <w:rFonts w:ascii="Arial" w:hAnsi="Arial" w:cs="Arial"/>
                <w:b/>
                <w:color w:val="FF0000"/>
              </w:rPr>
            </w:pPr>
          </w:p>
        </w:tc>
        <w:tc>
          <w:tcPr>
            <w:tcW w:w="2410" w:type="dxa"/>
          </w:tcPr>
          <w:p w:rsidR="00FC4236" w:rsidRPr="008F627E" w:rsidRDefault="00FC4236" w:rsidP="000729FA">
            <w:pPr>
              <w:rPr>
                <w:rFonts w:ascii="Arial" w:hAnsi="Arial" w:cs="Arial"/>
                <w:b/>
                <w:color w:val="FF0000"/>
              </w:rPr>
            </w:pPr>
          </w:p>
        </w:tc>
      </w:tr>
      <w:tr w:rsidR="00FC4236" w:rsidTr="000729FA">
        <w:trPr>
          <w:jc w:val="center"/>
        </w:trPr>
        <w:tc>
          <w:tcPr>
            <w:tcW w:w="2273" w:type="dxa"/>
          </w:tcPr>
          <w:p w:rsidR="00FC4236" w:rsidRPr="008F627E" w:rsidRDefault="00FC4236" w:rsidP="000729FA">
            <w:pPr>
              <w:jc w:val="center"/>
              <w:rPr>
                <w:rFonts w:ascii="Arial" w:hAnsi="Arial" w:cs="Arial"/>
                <w:b/>
              </w:rPr>
            </w:pPr>
            <w:r>
              <w:rPr>
                <w:rFonts w:ascii="Arial" w:hAnsi="Arial" w:cs="Arial"/>
                <w:b/>
              </w:rPr>
              <w:t xml:space="preserve">Front Descendant </w:t>
            </w:r>
            <w:proofErr w:type="spellStart"/>
            <w:r>
              <w:rPr>
                <w:rFonts w:ascii="Arial" w:hAnsi="Arial" w:cs="Arial"/>
                <w:b/>
              </w:rPr>
              <w:t>t</w:t>
            </w:r>
            <w:r>
              <w:rPr>
                <w:rFonts w:ascii="Arial" w:hAnsi="Arial" w:cs="Arial"/>
                <w:b/>
                <w:vertAlign w:val="subscript"/>
              </w:rPr>
              <w:t>f</w:t>
            </w:r>
            <w:proofErr w:type="spellEnd"/>
          </w:p>
        </w:tc>
        <w:tc>
          <w:tcPr>
            <w:tcW w:w="2268" w:type="dxa"/>
          </w:tcPr>
          <w:p w:rsidR="00FC4236" w:rsidRPr="008F627E" w:rsidRDefault="00FC4236" w:rsidP="000729FA">
            <w:pPr>
              <w:rPr>
                <w:rFonts w:ascii="Arial" w:hAnsi="Arial" w:cs="Arial"/>
                <w:b/>
                <w:color w:val="FF0000"/>
              </w:rPr>
            </w:pPr>
          </w:p>
        </w:tc>
        <w:tc>
          <w:tcPr>
            <w:tcW w:w="2410" w:type="dxa"/>
          </w:tcPr>
          <w:p w:rsidR="00FC4236" w:rsidRPr="008F627E" w:rsidRDefault="00FC4236" w:rsidP="000729FA">
            <w:pPr>
              <w:rPr>
                <w:rFonts w:ascii="Arial" w:hAnsi="Arial" w:cs="Arial"/>
                <w:b/>
                <w:color w:val="FF0000"/>
              </w:rPr>
            </w:pPr>
          </w:p>
        </w:tc>
      </w:tr>
    </w:tbl>
    <w:p w:rsidR="00FC4236" w:rsidRDefault="00FC4236" w:rsidP="00FC4236">
      <w:pPr>
        <w:rPr>
          <w:rFonts w:ascii="Arial" w:hAnsi="Arial" w:cs="Arial"/>
          <w:color w:val="FF0000"/>
        </w:rPr>
      </w:pPr>
    </w:p>
    <w:p w:rsidR="00FC4236" w:rsidRDefault="00FC4236" w:rsidP="00FC4236">
      <w:pPr>
        <w:rPr>
          <w:rFonts w:ascii="Arial" w:hAnsi="Arial" w:cs="Arial"/>
          <w:b/>
          <w:sz w:val="24"/>
          <w:szCs w:val="24"/>
          <w:u w:val="single"/>
        </w:rPr>
      </w:pPr>
      <w:r w:rsidRPr="0064762F">
        <w:rPr>
          <w:rFonts w:ascii="Arial" w:hAnsi="Arial" w:cs="Arial"/>
          <w:b/>
          <w:sz w:val="24"/>
          <w:szCs w:val="24"/>
        </w:rPr>
        <w:tab/>
      </w:r>
      <w:r w:rsidRPr="0064762F">
        <w:rPr>
          <w:rFonts w:ascii="Arial" w:hAnsi="Arial" w:cs="Arial"/>
          <w:b/>
          <w:sz w:val="24"/>
          <w:szCs w:val="24"/>
          <w:u w:val="single"/>
        </w:rPr>
        <w:t>Concl</w:t>
      </w:r>
      <w:r>
        <w:rPr>
          <w:rFonts w:ascii="Arial" w:hAnsi="Arial" w:cs="Arial"/>
          <w:b/>
          <w:sz w:val="24"/>
          <w:szCs w:val="24"/>
          <w:u w:val="single"/>
        </w:rPr>
        <w:t>usions</w:t>
      </w:r>
      <w:r w:rsidRPr="0064762F">
        <w:rPr>
          <w:rFonts w:ascii="Arial" w:hAnsi="Arial" w:cs="Arial"/>
          <w:b/>
          <w:sz w:val="24"/>
          <w:szCs w:val="24"/>
          <w:u w:val="single"/>
        </w:rPr>
        <w:t> :</w:t>
      </w:r>
    </w:p>
    <w:p w:rsidR="00FC4236" w:rsidRDefault="00FC4236" w:rsidP="00FC4236">
      <w:pPr>
        <w:rPr>
          <w:rFonts w:ascii="Arial" w:hAnsi="Arial" w:cs="Arial"/>
          <w:b/>
          <w:sz w:val="24"/>
          <w:szCs w:val="24"/>
          <w:u w:val="single"/>
        </w:rPr>
      </w:pPr>
    </w:p>
    <w:p w:rsidR="00FC4236" w:rsidRPr="00C227FB" w:rsidRDefault="00FC4236" w:rsidP="00FC4236">
      <w:pPr>
        <w:autoSpaceDE w:val="0"/>
        <w:autoSpaceDN w:val="0"/>
        <w:adjustRightInd w:val="0"/>
        <w:spacing w:after="120"/>
        <w:rPr>
          <w:rFonts w:ascii="Arial" w:hAnsi="Arial" w:cs="Arial"/>
          <w:bCs/>
          <w:i/>
          <w:iCs/>
        </w:rPr>
      </w:pPr>
      <w:r>
        <w:rPr>
          <w:rFonts w:ascii="Arial" w:hAnsi="Arial" w:cs="Arial"/>
          <w:sz w:val="24"/>
          <w:szCs w:val="24"/>
        </w:rPr>
        <w:tab/>
      </w:r>
      <w:bookmarkStart w:id="1" w:name="_Hlk503045424"/>
      <w:r>
        <w:rPr>
          <w:rFonts w:ascii="Arial" w:hAnsi="Arial" w:cs="Arial"/>
          <w:b/>
        </w:rPr>
        <w:t>C</w:t>
      </w:r>
      <w:proofErr w:type="spellStart"/>
      <w:r>
        <w:rPr>
          <w:rFonts w:ascii="Arial" w:hAnsi="Arial" w:cs="Arial"/>
          <w:b/>
          <w:lang w:val="x-none"/>
        </w:rPr>
        <w:t>onclure</w:t>
      </w:r>
      <w:proofErr w:type="spellEnd"/>
      <w:r>
        <w:rPr>
          <w:rFonts w:ascii="Arial" w:hAnsi="Arial" w:cs="Arial"/>
          <w:lang w:val="x-none"/>
        </w:rPr>
        <w:t xml:space="preserve"> sur </w:t>
      </w:r>
      <w:r>
        <w:rPr>
          <w:rFonts w:ascii="Arial" w:hAnsi="Arial" w:cs="Arial"/>
        </w:rPr>
        <w:t xml:space="preserve">les valeurs temporelles </w:t>
      </w:r>
      <w:proofErr w:type="spellStart"/>
      <w:r>
        <w:rPr>
          <w:rFonts w:ascii="Arial" w:hAnsi="Arial" w:cs="Arial"/>
        </w:rPr>
        <w:t>t</w:t>
      </w:r>
      <w:r>
        <w:rPr>
          <w:rFonts w:ascii="Arial" w:hAnsi="Arial" w:cs="Arial"/>
          <w:vertAlign w:val="subscript"/>
        </w:rPr>
        <w:t>f</w:t>
      </w:r>
      <w:proofErr w:type="spellEnd"/>
      <w:r>
        <w:rPr>
          <w:rFonts w:ascii="Arial" w:hAnsi="Arial" w:cs="Arial"/>
        </w:rPr>
        <w:t xml:space="preserve"> et </w:t>
      </w:r>
      <w:proofErr w:type="gramStart"/>
      <w:r>
        <w:rPr>
          <w:rFonts w:ascii="Arial" w:hAnsi="Arial" w:cs="Arial"/>
        </w:rPr>
        <w:t>t</w:t>
      </w:r>
      <w:r>
        <w:rPr>
          <w:rFonts w:ascii="Arial" w:hAnsi="Arial" w:cs="Arial"/>
          <w:vertAlign w:val="subscript"/>
        </w:rPr>
        <w:t>r</w:t>
      </w:r>
      <w:r>
        <w:rPr>
          <w:rFonts w:ascii="Arial" w:hAnsi="Arial" w:cs="Arial"/>
        </w:rPr>
        <w:t xml:space="preserve"> obtenues</w:t>
      </w:r>
      <w:proofErr w:type="gramEnd"/>
      <w:r>
        <w:rPr>
          <w:rFonts w:ascii="Arial" w:hAnsi="Arial" w:cs="Arial"/>
        </w:rPr>
        <w:t>.</w:t>
      </w:r>
    </w:p>
    <w:p w:rsidR="00FC4236" w:rsidRDefault="00FC4236" w:rsidP="00FC4236">
      <w:pPr>
        <w:autoSpaceDE w:val="0"/>
        <w:autoSpaceDN w:val="0"/>
        <w:adjustRightInd w:val="0"/>
        <w:rPr>
          <w:rFonts w:ascii="Arial" w:hAnsi="Arial" w:cs="Arial"/>
          <w:bCs/>
          <w:iCs/>
        </w:rPr>
      </w:pPr>
      <w:r>
        <w:rPr>
          <w:rFonts w:ascii="Arial" w:hAnsi="Arial" w:cs="Arial"/>
          <w:bCs/>
          <w:iCs/>
        </w:rPr>
        <w:tab/>
        <w:t>Si vos relevés présentent une incompatibilité temporelle, proposer une solution pour y remédier.</w:t>
      </w:r>
    </w:p>
    <w:bookmarkEnd w:id="1"/>
    <w:p w:rsidR="00FC4236" w:rsidRDefault="00FC4236" w:rsidP="00FC4236">
      <w:pPr>
        <w:rPr>
          <w:rFonts w:ascii="Arial" w:hAnsi="Arial" w:cs="Arial"/>
          <w:sz w:val="24"/>
          <w:szCs w:val="24"/>
        </w:rPr>
      </w:pPr>
    </w:p>
    <w:p w:rsidR="00FC4236" w:rsidRPr="00160023" w:rsidRDefault="00FC4236" w:rsidP="0062669E">
      <w:pPr>
        <w:rPr>
          <w:rFonts w:ascii="Arial" w:hAnsi="Arial" w:cs="Arial"/>
          <w:color w:val="FF0000"/>
          <w:sz w:val="24"/>
          <w:szCs w:val="24"/>
        </w:rPr>
      </w:pPr>
      <w:r>
        <w:rPr>
          <w:rFonts w:ascii="Arial" w:hAnsi="Arial" w:cs="Arial"/>
          <w:sz w:val="24"/>
          <w:szCs w:val="24"/>
        </w:rPr>
        <w:tab/>
      </w:r>
    </w:p>
    <w:p w:rsidR="00FC4236" w:rsidRPr="00160023" w:rsidRDefault="00FC4236" w:rsidP="00FC4236">
      <w:pPr>
        <w:rPr>
          <w:rFonts w:ascii="Arial" w:hAnsi="Arial" w:cs="Arial"/>
          <w:color w:val="FF0000"/>
          <w:sz w:val="24"/>
          <w:szCs w:val="24"/>
        </w:rPr>
      </w:pPr>
      <w:r w:rsidRPr="00160023">
        <w:rPr>
          <w:rFonts w:ascii="Arial" w:hAnsi="Arial" w:cs="Arial"/>
          <w:color w:val="FF0000"/>
          <w:sz w:val="24"/>
          <w:szCs w:val="24"/>
        </w:rPr>
        <w:tab/>
      </w:r>
    </w:p>
    <w:p w:rsidR="00C50836" w:rsidRDefault="00C50836" w:rsidP="00CD78F1">
      <w:pPr>
        <w:rPr>
          <w:rFonts w:ascii="Arial" w:hAnsi="Arial" w:cs="Arial"/>
          <w:color w:val="FF0000"/>
        </w:rPr>
      </w:pPr>
    </w:p>
    <w:sectPr w:rsidR="00C50836" w:rsidSect="00B924AC">
      <w:headerReference w:type="default" r:id="rId21"/>
      <w:footerReference w:type="default" r:id="rId22"/>
      <w:pgSz w:w="11906" w:h="16838"/>
      <w:pgMar w:top="568" w:right="707" w:bottom="284" w:left="567" w:header="284" w:footer="221"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003" w:rsidRDefault="00F63003">
      <w:r>
        <w:separator/>
      </w:r>
    </w:p>
  </w:endnote>
  <w:endnote w:type="continuationSeparator" w:id="0">
    <w:p w:rsidR="00F63003" w:rsidRDefault="00F63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DE" w:rsidRDefault="00F63003" w:rsidP="001A425A">
    <w:pPr>
      <w:pStyle w:val="Pieddepage"/>
      <w:ind w:right="282"/>
      <w:jc w:val="right"/>
    </w:pPr>
    <w:sdt>
      <w:sdtPr>
        <w:id w:val="-1606410146"/>
        <w:docPartObj>
          <w:docPartGallery w:val="Page Numbers (Bottom of Page)"/>
          <w:docPartUnique/>
        </w:docPartObj>
      </w:sdtPr>
      <w:sdtEndPr/>
      <w:sdtContent>
        <w:r w:rsidR="00D364DE">
          <w:fldChar w:fldCharType="begin"/>
        </w:r>
        <w:r w:rsidR="00D364DE">
          <w:instrText>PAGE   \* MERGEFORMAT</w:instrText>
        </w:r>
        <w:r w:rsidR="00D364DE">
          <w:fldChar w:fldCharType="separate"/>
        </w:r>
        <w:r w:rsidR="009D2295">
          <w:rPr>
            <w:noProof/>
          </w:rPr>
          <w:t>7</w:t>
        </w:r>
        <w:r w:rsidR="00D364DE">
          <w:fldChar w:fldCharType="end"/>
        </w:r>
      </w:sdtContent>
    </w:sdt>
  </w:p>
  <w:p w:rsidR="00D364DE" w:rsidRDefault="00D364DE" w:rsidP="001A425A">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003" w:rsidRDefault="00F63003">
      <w:r>
        <w:separator/>
      </w:r>
    </w:p>
  </w:footnote>
  <w:footnote w:type="continuationSeparator" w:id="0">
    <w:p w:rsidR="00F63003" w:rsidRDefault="00F63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4DE" w:rsidRDefault="00D364DE" w:rsidP="007C6400">
    <w:pPr>
      <w:pStyle w:val="En-tte"/>
    </w:pPr>
    <w:r>
      <w:rPr>
        <w:noProof/>
      </w:rPr>
      <mc:AlternateContent>
        <mc:Choice Requires="wps">
          <w:drawing>
            <wp:anchor distT="0" distB="0" distL="114300" distR="114300" simplePos="0" relativeHeight="251659776" behindDoc="0" locked="0" layoutInCell="1" allowOverlap="1">
              <wp:simplePos x="0" y="0"/>
              <wp:positionH relativeFrom="column">
                <wp:posOffset>6225001</wp:posOffset>
              </wp:positionH>
              <wp:positionV relativeFrom="paragraph">
                <wp:posOffset>51672</wp:posOffset>
              </wp:positionV>
              <wp:extent cx="635464" cy="952500"/>
              <wp:effectExtent l="0" t="0" r="12700" b="1905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464" cy="952500"/>
                      </a:xfrm>
                      <a:prstGeom prst="rect">
                        <a:avLst/>
                      </a:prstGeom>
                      <a:solidFill>
                        <a:srgbClr val="FFFFFF"/>
                      </a:solidFill>
                      <a:ln w="9525">
                        <a:solidFill>
                          <a:srgbClr val="000000"/>
                        </a:solidFill>
                        <a:miter lim="800000"/>
                        <a:headEnd/>
                        <a:tailEnd/>
                      </a:ln>
                    </wps:spPr>
                    <wps:txbx>
                      <w:txbxContent>
                        <w:p w:rsidR="00D364DE" w:rsidRDefault="00D364DE" w:rsidP="002B08EF">
                          <w:pPr>
                            <w:rPr>
                              <w:rFonts w:ascii="Comic Sans MS" w:hAnsi="Comic Sans MS"/>
                            </w:rPr>
                          </w:pPr>
                        </w:p>
                        <w:p w:rsidR="00D364DE" w:rsidRDefault="00D364DE" w:rsidP="002B08EF">
                          <w:pPr>
                            <w:rPr>
                              <w:rFonts w:ascii="Comic Sans MS" w:hAnsi="Comic Sans MS"/>
                            </w:rPr>
                          </w:pPr>
                        </w:p>
                        <w:p w:rsidR="00D364DE" w:rsidRDefault="00D364DE" w:rsidP="009D3CBA">
                          <w:pPr>
                            <w:ind w:left="1134" w:hanging="1134"/>
                            <w:jc w:val="center"/>
                            <w:rPr>
                              <w:rFonts w:ascii="Comic Sans MS" w:hAnsi="Comic Sans MS"/>
                              <w:b/>
                              <w:sz w:val="24"/>
                              <w:szCs w:val="24"/>
                            </w:rPr>
                          </w:pPr>
                          <w:r>
                            <w:rPr>
                              <w:rFonts w:ascii="Comic Sans MS" w:hAnsi="Comic Sans MS"/>
                              <w:b/>
                              <w:noProof/>
                              <w:sz w:val="24"/>
                              <w:szCs w:val="24"/>
                            </w:rPr>
                            <w:drawing>
                              <wp:inline distT="0" distB="0" distL="0" distR="0">
                                <wp:extent cx="504967" cy="607596"/>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i2c.jpg"/>
                                        <pic:cNvPicPr/>
                                      </pic:nvPicPr>
                                      <pic:blipFill>
                                        <a:blip r:embed="rId1">
                                          <a:extLst>
                                            <a:ext uri="{28A0092B-C50C-407E-A947-70E740481C1C}">
                                              <a14:useLocalDpi xmlns:a14="http://schemas.microsoft.com/office/drawing/2010/main" val="0"/>
                                            </a:ext>
                                          </a:extLst>
                                        </a:blip>
                                        <a:stretch>
                                          <a:fillRect/>
                                        </a:stretch>
                                      </pic:blipFill>
                                      <pic:spPr>
                                        <a:xfrm>
                                          <a:off x="0" y="0"/>
                                          <a:ext cx="512961" cy="617214"/>
                                        </a:xfrm>
                                        <a:prstGeom prst="rect">
                                          <a:avLst/>
                                        </a:prstGeom>
                                      </pic:spPr>
                                    </pic:pic>
                                  </a:graphicData>
                                </a:graphic>
                              </wp:inline>
                            </w:drawing>
                          </w:r>
                        </w:p>
                        <w:p w:rsidR="00D364DE" w:rsidRDefault="00D364DE" w:rsidP="007C69E8">
                          <w:pPr>
                            <w:ind w:left="1134" w:hanging="1134"/>
                            <w:rPr>
                              <w:rFonts w:ascii="Comic Sans MS" w:hAnsi="Comic Sans MS"/>
                              <w:b/>
                              <w:sz w:val="8"/>
                              <w:szCs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490.15pt;margin-top:4.05pt;width:50.0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">
              <v:textbox inset="0,0,0,0">
                <w:txbxContent>
                  <w:p w:rsidR="00D364DE" w:rsidRDefault="00D364DE" w:rsidP="002B08EF">
                    <w:pPr>
                      <w:rPr>
                        <w:rFonts w:ascii="Comic Sans MS" w:hAnsi="Comic Sans MS"/>
                      </w:rPr>
                    </w:pPr>
                  </w:p>
                  <w:p w:rsidR="00D364DE" w:rsidRDefault="00D364DE" w:rsidP="002B08EF">
                    <w:pPr>
                      <w:rPr>
                        <w:rFonts w:ascii="Comic Sans MS" w:hAnsi="Comic Sans MS"/>
                      </w:rPr>
                    </w:pPr>
                  </w:p>
                  <w:p w:rsidR="00D364DE" w:rsidRDefault="00D364DE" w:rsidP="009D3CBA">
                    <w:pPr>
                      <w:ind w:left="1134" w:hanging="1134"/>
                      <w:jc w:val="center"/>
                      <w:rPr>
                        <w:rFonts w:ascii="Comic Sans MS" w:hAnsi="Comic Sans MS"/>
                        <w:b/>
                        <w:sz w:val="24"/>
                        <w:szCs w:val="24"/>
                      </w:rPr>
                    </w:pPr>
                    <w:r>
                      <w:rPr>
                        <w:rFonts w:ascii="Comic Sans MS" w:hAnsi="Comic Sans MS"/>
                        <w:b/>
                        <w:noProof/>
                        <w:sz w:val="24"/>
                        <w:szCs w:val="24"/>
                      </w:rPr>
                      <w:drawing>
                        <wp:inline distT="0" distB="0" distL="0" distR="0">
                          <wp:extent cx="504967" cy="607596"/>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_i2c.jpg"/>
                                  <pic:cNvPicPr/>
                                </pic:nvPicPr>
                                <pic:blipFill>
                                  <a:blip r:embed="rId1">
                                    <a:extLst>
                                      <a:ext uri="{28A0092B-C50C-407E-A947-70E740481C1C}">
                                        <a14:useLocalDpi xmlns:a14="http://schemas.microsoft.com/office/drawing/2010/main" val="0"/>
                                      </a:ext>
                                    </a:extLst>
                                  </a:blip>
                                  <a:stretch>
                                    <a:fillRect/>
                                  </a:stretch>
                                </pic:blipFill>
                                <pic:spPr>
                                  <a:xfrm>
                                    <a:off x="0" y="0"/>
                                    <a:ext cx="512961" cy="617214"/>
                                  </a:xfrm>
                                  <a:prstGeom prst="rect">
                                    <a:avLst/>
                                  </a:prstGeom>
                                </pic:spPr>
                              </pic:pic>
                            </a:graphicData>
                          </a:graphic>
                        </wp:inline>
                      </w:drawing>
                    </w:r>
                  </w:p>
                  <w:p w:rsidR="00D364DE" w:rsidRDefault="00D364DE" w:rsidP="007C69E8">
                    <w:pPr>
                      <w:ind w:left="1134" w:hanging="1134"/>
                      <w:rPr>
                        <w:rFonts w:ascii="Comic Sans MS" w:hAnsi="Comic Sans MS"/>
                        <w:b/>
                        <w:sz w:val="8"/>
                        <w:szCs w:val="8"/>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-25675</wp:posOffset>
              </wp:positionH>
              <wp:positionV relativeFrom="paragraph">
                <wp:posOffset>51672</wp:posOffset>
              </wp:positionV>
              <wp:extent cx="6273487" cy="952500"/>
              <wp:effectExtent l="0" t="0" r="13335" b="190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487" cy="952500"/>
                      </a:xfrm>
                      <a:prstGeom prst="rect">
                        <a:avLst/>
                      </a:prstGeom>
                      <a:solidFill>
                        <a:srgbClr val="FFFFFF"/>
                      </a:solidFill>
                      <a:ln w="12700">
                        <a:solidFill>
                          <a:srgbClr val="333333"/>
                        </a:solidFill>
                        <a:miter lim="800000"/>
                        <a:headEnd/>
                        <a:tailEnd/>
                      </a:ln>
                    </wps:spPr>
                    <wps:txbx>
                      <w:txbxContent>
                        <w:p w:rsidR="00D364DE" w:rsidRDefault="00D364DE" w:rsidP="007C6400"/>
                        <w:p w:rsidR="00D364DE" w:rsidRPr="00035AE1" w:rsidRDefault="00D364DE" w:rsidP="00035AE1">
                          <w:pPr>
                            <w:jc w:val="center"/>
                            <w:rPr>
                              <w:rFonts w:ascii="Comic Sans MS" w:hAnsi="Comic Sans MS"/>
                              <w:sz w:val="24"/>
                              <w:szCs w:val="24"/>
                            </w:rPr>
                          </w:pPr>
                        </w:p>
                        <w:p w:rsidR="00D364DE" w:rsidRDefault="00D364DE" w:rsidP="00AC0142">
                          <w:pPr>
                            <w:autoSpaceDE w:val="0"/>
                            <w:autoSpaceDN w:val="0"/>
                            <w:adjustRightInd w:val="0"/>
                            <w:jc w:val="center"/>
                            <w:rPr>
                              <w:rFonts w:ascii="Arial" w:hAnsi="Arial" w:cs="Arial"/>
                              <w:b/>
                              <w:bCs/>
                              <w:color w:val="000000"/>
                            </w:rPr>
                          </w:pPr>
                        </w:p>
                        <w:p w:rsidR="00D364DE" w:rsidRPr="00AC0142" w:rsidRDefault="00D364DE" w:rsidP="00AC0142">
                          <w:pPr>
                            <w:autoSpaceDE w:val="0"/>
                            <w:autoSpaceDN w:val="0"/>
                            <w:adjustRightInd w:val="0"/>
                            <w:jc w:val="center"/>
                            <w:rPr>
                              <w:rFonts w:ascii="Arial" w:hAnsi="Arial" w:cs="Arial"/>
                              <w:color w:val="000000"/>
                            </w:rPr>
                          </w:pPr>
                          <w:r w:rsidRPr="00AC0142">
                            <w:rPr>
                              <w:rFonts w:ascii="Arial" w:hAnsi="Arial" w:cs="Arial"/>
                              <w:b/>
                              <w:bCs/>
                              <w:color w:val="000000"/>
                            </w:rPr>
                            <w:t xml:space="preserve">O4 - Décoder l’organisation fonctionnelle, structurelle et logicielle d’un système </w:t>
                          </w:r>
                        </w:p>
                        <w:p w:rsidR="00D364DE" w:rsidRPr="00AC0142" w:rsidRDefault="00D364DE" w:rsidP="00AC0142">
                          <w:pPr>
                            <w:autoSpaceDE w:val="0"/>
                            <w:autoSpaceDN w:val="0"/>
                            <w:adjustRightInd w:val="0"/>
                            <w:rPr>
                              <w:rFonts w:ascii="Arial" w:hAnsi="Arial" w:cs="Arial"/>
                              <w:color w:val="000000"/>
                            </w:rPr>
                          </w:pPr>
                          <w:r w:rsidRPr="00AC0142">
                            <w:rPr>
                              <w:rFonts w:ascii="Arial" w:hAnsi="Arial" w:cs="Arial"/>
                              <w:b/>
                              <w:bCs/>
                              <w:color w:val="000000"/>
                            </w:rPr>
                            <w:t xml:space="preserve">O5 - Utiliser un modèle de comportement pour prédire un fonctionnement ou valider une </w:t>
                          </w:r>
                          <w:r>
                            <w:rPr>
                              <w:rFonts w:ascii="Arial" w:hAnsi="Arial" w:cs="Arial"/>
                              <w:b/>
                              <w:bCs/>
                              <w:color w:val="000000"/>
                            </w:rPr>
                            <w:t>p</w:t>
                          </w:r>
                          <w:r w:rsidRPr="00AC0142">
                            <w:rPr>
                              <w:rFonts w:ascii="Arial" w:hAnsi="Arial" w:cs="Arial"/>
                              <w:b/>
                              <w:bCs/>
                              <w:color w:val="000000"/>
                            </w:rPr>
                            <w:t xml:space="preserve">erformance </w:t>
                          </w:r>
                        </w:p>
                        <w:p w:rsidR="00D364DE" w:rsidRPr="00AC0142" w:rsidRDefault="00D364DE" w:rsidP="00035AE1">
                          <w:pPr>
                            <w:jc w:val="center"/>
                            <w:rPr>
                              <w:rFonts w:ascii="Comic Sans MS" w:hAnsi="Comic Sans MS"/>
                              <w:b/>
                            </w:rPr>
                          </w:pPr>
                        </w:p>
                        <w:p w:rsidR="00D364DE" w:rsidRPr="002B08EF" w:rsidRDefault="00D364DE" w:rsidP="00BF22A2">
                          <w:pPr>
                            <w:rPr>
                              <w:rFonts w:ascii="Comic Sans MS" w:hAnsi="Comic Sans MS"/>
                              <w:b/>
                              <w:sz w:val="24"/>
                              <w:szCs w:val="24"/>
                            </w:rPr>
                          </w:pPr>
                          <w:r w:rsidRPr="002B08EF">
                            <w:rPr>
                              <w:rFonts w:ascii="Comic Sans MS" w:hAnsi="Comic Sans MS"/>
                              <w:b/>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2pt;margin-top:4.05pt;width:494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" strokecolor="#333" strokeweight="1pt">
              <v:textbox inset="0,0,0,0">
                <w:txbxContent>
                  <w:p w:rsidR="00D364DE" w:rsidRDefault="00D364DE" w:rsidP="007C6400"/>
                  <w:p w:rsidR="00D364DE" w:rsidRPr="00035AE1" w:rsidRDefault="00D364DE" w:rsidP="00035AE1">
                    <w:pPr>
                      <w:jc w:val="center"/>
                      <w:rPr>
                        <w:rFonts w:ascii="Comic Sans MS" w:hAnsi="Comic Sans MS"/>
                        <w:sz w:val="24"/>
                        <w:szCs w:val="24"/>
                      </w:rPr>
                    </w:pPr>
                  </w:p>
                  <w:p w:rsidR="00D364DE" w:rsidRDefault="00D364DE" w:rsidP="00AC0142">
                    <w:pPr>
                      <w:autoSpaceDE w:val="0"/>
                      <w:autoSpaceDN w:val="0"/>
                      <w:adjustRightInd w:val="0"/>
                      <w:jc w:val="center"/>
                      <w:rPr>
                        <w:rFonts w:ascii="Arial" w:hAnsi="Arial" w:cs="Arial"/>
                        <w:b/>
                        <w:bCs/>
                        <w:color w:val="000000"/>
                      </w:rPr>
                    </w:pPr>
                  </w:p>
                  <w:p w:rsidR="00D364DE" w:rsidRPr="00AC0142" w:rsidRDefault="00D364DE" w:rsidP="00AC0142">
                    <w:pPr>
                      <w:autoSpaceDE w:val="0"/>
                      <w:autoSpaceDN w:val="0"/>
                      <w:adjustRightInd w:val="0"/>
                      <w:jc w:val="center"/>
                      <w:rPr>
                        <w:rFonts w:ascii="Arial" w:hAnsi="Arial" w:cs="Arial"/>
                        <w:color w:val="000000"/>
                      </w:rPr>
                    </w:pPr>
                    <w:r w:rsidRPr="00AC0142">
                      <w:rPr>
                        <w:rFonts w:ascii="Arial" w:hAnsi="Arial" w:cs="Arial"/>
                        <w:b/>
                        <w:bCs/>
                        <w:color w:val="000000"/>
                      </w:rPr>
                      <w:t xml:space="preserve">O4 - Décoder l’organisation fonctionnelle, structurelle et logicielle d’un système </w:t>
                    </w:r>
                  </w:p>
                  <w:p w:rsidR="00D364DE" w:rsidRPr="00AC0142" w:rsidRDefault="00D364DE" w:rsidP="00AC0142">
                    <w:pPr>
                      <w:autoSpaceDE w:val="0"/>
                      <w:autoSpaceDN w:val="0"/>
                      <w:adjustRightInd w:val="0"/>
                      <w:rPr>
                        <w:rFonts w:ascii="Arial" w:hAnsi="Arial" w:cs="Arial"/>
                        <w:color w:val="000000"/>
                      </w:rPr>
                    </w:pPr>
                    <w:r w:rsidRPr="00AC0142">
                      <w:rPr>
                        <w:rFonts w:ascii="Arial" w:hAnsi="Arial" w:cs="Arial"/>
                        <w:b/>
                        <w:bCs/>
                        <w:color w:val="000000"/>
                      </w:rPr>
                      <w:t xml:space="preserve">O5 - Utiliser un modèle de comportement pour prédire un fonctionnement ou valider une </w:t>
                    </w:r>
                    <w:r>
                      <w:rPr>
                        <w:rFonts w:ascii="Arial" w:hAnsi="Arial" w:cs="Arial"/>
                        <w:b/>
                        <w:bCs/>
                        <w:color w:val="000000"/>
                      </w:rPr>
                      <w:t>p</w:t>
                    </w:r>
                    <w:r w:rsidRPr="00AC0142">
                      <w:rPr>
                        <w:rFonts w:ascii="Arial" w:hAnsi="Arial" w:cs="Arial"/>
                        <w:b/>
                        <w:bCs/>
                        <w:color w:val="000000"/>
                      </w:rPr>
                      <w:t xml:space="preserve">erformance </w:t>
                    </w:r>
                  </w:p>
                  <w:p w:rsidR="00D364DE" w:rsidRPr="00AC0142" w:rsidRDefault="00D364DE" w:rsidP="00035AE1">
                    <w:pPr>
                      <w:jc w:val="center"/>
                      <w:rPr>
                        <w:rFonts w:ascii="Comic Sans MS" w:hAnsi="Comic Sans MS"/>
                        <w:b/>
                      </w:rPr>
                    </w:pPr>
                  </w:p>
                  <w:p w:rsidR="00D364DE" w:rsidRPr="002B08EF" w:rsidRDefault="00D364DE" w:rsidP="00BF22A2">
                    <w:pPr>
                      <w:rPr>
                        <w:rFonts w:ascii="Comic Sans MS" w:hAnsi="Comic Sans MS"/>
                        <w:b/>
                        <w:sz w:val="24"/>
                        <w:szCs w:val="24"/>
                      </w:rPr>
                    </w:pPr>
                    <w:r w:rsidRPr="002B08EF">
                      <w:rPr>
                        <w:rFonts w:ascii="Comic Sans MS" w:hAnsi="Comic Sans MS"/>
                        <w:b/>
                        <w:sz w:val="24"/>
                        <w:szCs w:val="24"/>
                      </w:rPr>
                      <w:t>.</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-26670</wp:posOffset>
              </wp:positionH>
              <wp:positionV relativeFrom="paragraph">
                <wp:posOffset>48260</wp:posOffset>
              </wp:positionV>
              <wp:extent cx="6886575" cy="352425"/>
              <wp:effectExtent l="0" t="0" r="9525" b="952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52425"/>
                      </a:xfrm>
                      <a:prstGeom prst="rect">
                        <a:avLst/>
                      </a:prstGeom>
                      <a:solidFill>
                        <a:srgbClr val="FFFFFF"/>
                      </a:solidFill>
                      <a:ln w="9525">
                        <a:solidFill>
                          <a:srgbClr val="000000"/>
                        </a:solidFill>
                        <a:miter lim="800000"/>
                        <a:headEnd/>
                        <a:tailEnd/>
                      </a:ln>
                    </wps:spPr>
                    <wps:txbx>
                      <w:txbxContent>
                        <w:p w:rsidR="00D364DE" w:rsidRPr="002B08EF" w:rsidRDefault="00D364DE" w:rsidP="002B08EF">
                          <w:pPr>
                            <w:jc w:val="center"/>
                            <w:rPr>
                              <w:rFonts w:ascii="Comic Sans MS" w:hAnsi="Comic Sans MS"/>
                              <w:b/>
                              <w:sz w:val="26"/>
                              <w:szCs w:val="26"/>
                            </w:rPr>
                          </w:pPr>
                          <w:r w:rsidRPr="002B08EF">
                            <w:rPr>
                              <w:rFonts w:ascii="Comic Sans MS" w:hAnsi="Comic Sans MS"/>
                              <w:b/>
                              <w:sz w:val="26"/>
                              <w:szCs w:val="26"/>
                            </w:rPr>
                            <w:t xml:space="preserve">Baccalauréat STI2D, classe de </w:t>
                          </w:r>
                          <w:r>
                            <w:rPr>
                              <w:rFonts w:ascii="Comic Sans MS" w:hAnsi="Comic Sans MS"/>
                              <w:b/>
                              <w:sz w:val="26"/>
                              <w:szCs w:val="26"/>
                            </w:rPr>
                            <w:t xml:space="preserve">Terminale : SIN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2.1pt;margin-top:3.8pt;width:542.2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">
              <v:textbox>
                <w:txbxContent>
                  <w:p w:rsidR="00D364DE" w:rsidRPr="002B08EF" w:rsidRDefault="00D364DE" w:rsidP="002B08EF">
                    <w:pPr>
                      <w:jc w:val="center"/>
                      <w:rPr>
                        <w:rFonts w:ascii="Comic Sans MS" w:hAnsi="Comic Sans MS"/>
                        <w:b/>
                        <w:sz w:val="26"/>
                        <w:szCs w:val="26"/>
                      </w:rPr>
                    </w:pPr>
                    <w:r w:rsidRPr="002B08EF">
                      <w:rPr>
                        <w:rFonts w:ascii="Comic Sans MS" w:hAnsi="Comic Sans MS"/>
                        <w:b/>
                        <w:sz w:val="26"/>
                        <w:szCs w:val="26"/>
                      </w:rPr>
                      <w:t xml:space="preserve">Baccalauréat STI2D, classe de </w:t>
                    </w:r>
                    <w:r>
                      <w:rPr>
                        <w:rFonts w:ascii="Comic Sans MS" w:hAnsi="Comic Sans MS"/>
                        <w:b/>
                        <w:sz w:val="26"/>
                        <w:szCs w:val="26"/>
                      </w:rPr>
                      <w:t xml:space="preserve">Terminale : SIN </w:t>
                    </w:r>
                  </w:p>
                </w:txbxContent>
              </v:textbox>
            </v:shape>
          </w:pict>
        </mc:Fallback>
      </mc:AlternateContent>
    </w:r>
  </w:p>
  <w:p w:rsidR="00D364DE" w:rsidRDefault="00D364DE" w:rsidP="007C6400">
    <w:pPr>
      <w:pStyle w:val="En-tte"/>
    </w:pPr>
  </w:p>
  <w:p w:rsidR="00D364DE" w:rsidRDefault="00D364DE" w:rsidP="007C6400">
    <w:pPr>
      <w:pStyle w:val="En-tte"/>
    </w:pPr>
    <w:r>
      <w:rPr>
        <w:noProof/>
      </w:rPr>
      <mc:AlternateContent>
        <mc:Choice Requires="wps">
          <w:drawing>
            <wp:anchor distT="0" distB="0" distL="114300" distR="114300" simplePos="0" relativeHeight="251661824" behindDoc="0" locked="0" layoutInCell="1" allowOverlap="1">
              <wp:simplePos x="0" y="0"/>
              <wp:positionH relativeFrom="column">
                <wp:posOffset>20955</wp:posOffset>
              </wp:positionH>
              <wp:positionV relativeFrom="paragraph">
                <wp:posOffset>60960</wp:posOffset>
              </wp:positionV>
              <wp:extent cx="792480" cy="601980"/>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64DE" w:rsidRDefault="00D364DE" w:rsidP="00500870"/>
                        <w:p w:rsidR="00D364DE" w:rsidRDefault="00D364DE" w:rsidP="00500870"/>
                        <w:p w:rsidR="00D364DE" w:rsidRDefault="00D364DE" w:rsidP="002B08EF"/>
                        <w:p w:rsidR="00D364DE" w:rsidRDefault="00D364DE" w:rsidP="002B08EF"/>
                        <w:p w:rsidR="00D364DE" w:rsidRDefault="00D364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1.65pt;margin-top:4.8pt;width:62.4pt;height:4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H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" filled="f" stroked="f">
              <v:textbox>
                <w:txbxContent>
                  <w:p w:rsidR="00D364DE" w:rsidRDefault="00D364DE" w:rsidP="00500870"/>
                  <w:p w:rsidR="00D364DE" w:rsidRDefault="00D364DE" w:rsidP="00500870"/>
                  <w:p w:rsidR="00D364DE" w:rsidRDefault="00D364DE" w:rsidP="002B08EF"/>
                  <w:p w:rsidR="00D364DE" w:rsidRDefault="00D364DE" w:rsidP="002B08EF"/>
                  <w:p w:rsidR="00D364DE" w:rsidRDefault="00D364DE"/>
                </w:txbxContent>
              </v:textbox>
            </v:shape>
          </w:pict>
        </mc:Fallback>
      </mc:AlternateContent>
    </w:r>
  </w:p>
  <w:p w:rsidR="00D364DE" w:rsidRDefault="00D364DE">
    <w:pPr>
      <w:pStyle w:val="En-tte"/>
    </w:pPr>
    <w:r>
      <w:rPr>
        <w:noProof/>
      </w:rPr>
      <mc:AlternateContent>
        <mc:Choice Requires="wps">
          <w:drawing>
            <wp:anchor distT="0" distB="0" distL="114300" distR="114300" simplePos="0" relativeHeight="251655680" behindDoc="0" locked="0" layoutInCell="1" allowOverlap="1">
              <wp:simplePos x="0" y="0"/>
              <wp:positionH relativeFrom="column">
                <wp:posOffset>-26670</wp:posOffset>
              </wp:positionH>
              <wp:positionV relativeFrom="paragraph">
                <wp:posOffset>463550</wp:posOffset>
              </wp:positionV>
              <wp:extent cx="6886575" cy="9319260"/>
              <wp:effectExtent l="0" t="0" r="9525"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9319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68922" id="Rectangle 3" o:spid="_x0000_s1026" style="position:absolute;margin-left:-2.1pt;margin-top:36.5pt;width:542.25pt;height:73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" fill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pt;height:10pt" o:bullet="t">
        <v:imagedata r:id="rId1" o:title="msoFC8"/>
      </v:shape>
    </w:pict>
  </w:numPicBullet>
  <w:abstractNum w:abstractNumId="0" w15:restartNumberingAfterBreak="0">
    <w:nsid w:val="0B196FDE"/>
    <w:multiLevelType w:val="hybridMultilevel"/>
    <w:tmpl w:val="925439CA"/>
    <w:lvl w:ilvl="0" w:tplc="839EE772">
      <w:numFmt w:val="bullet"/>
      <w:lvlText w:val="-"/>
      <w:lvlJc w:val="left"/>
      <w:pPr>
        <w:ind w:left="562" w:hanging="360"/>
      </w:pPr>
      <w:rPr>
        <w:rFonts w:ascii="Comic Sans MS" w:eastAsia="Times New Roman" w:hAnsi="Comic Sans MS" w:cs="Times New Roman" w:hint="default"/>
      </w:rPr>
    </w:lvl>
    <w:lvl w:ilvl="1" w:tplc="040C0003" w:tentative="1">
      <w:start w:val="1"/>
      <w:numFmt w:val="bullet"/>
      <w:lvlText w:val="o"/>
      <w:lvlJc w:val="left"/>
      <w:pPr>
        <w:ind w:left="1282" w:hanging="360"/>
      </w:pPr>
      <w:rPr>
        <w:rFonts w:ascii="Courier New" w:hAnsi="Courier New" w:cs="Courier New" w:hint="default"/>
      </w:rPr>
    </w:lvl>
    <w:lvl w:ilvl="2" w:tplc="040C0005" w:tentative="1">
      <w:start w:val="1"/>
      <w:numFmt w:val="bullet"/>
      <w:lvlText w:val=""/>
      <w:lvlJc w:val="left"/>
      <w:pPr>
        <w:ind w:left="2002" w:hanging="360"/>
      </w:pPr>
      <w:rPr>
        <w:rFonts w:ascii="Wingdings" w:hAnsi="Wingdings" w:hint="default"/>
      </w:rPr>
    </w:lvl>
    <w:lvl w:ilvl="3" w:tplc="040C0001" w:tentative="1">
      <w:start w:val="1"/>
      <w:numFmt w:val="bullet"/>
      <w:lvlText w:val=""/>
      <w:lvlJc w:val="left"/>
      <w:pPr>
        <w:ind w:left="2722" w:hanging="360"/>
      </w:pPr>
      <w:rPr>
        <w:rFonts w:ascii="Symbol" w:hAnsi="Symbol" w:hint="default"/>
      </w:rPr>
    </w:lvl>
    <w:lvl w:ilvl="4" w:tplc="040C0003" w:tentative="1">
      <w:start w:val="1"/>
      <w:numFmt w:val="bullet"/>
      <w:lvlText w:val="o"/>
      <w:lvlJc w:val="left"/>
      <w:pPr>
        <w:ind w:left="3442" w:hanging="360"/>
      </w:pPr>
      <w:rPr>
        <w:rFonts w:ascii="Courier New" w:hAnsi="Courier New" w:cs="Courier New" w:hint="default"/>
      </w:rPr>
    </w:lvl>
    <w:lvl w:ilvl="5" w:tplc="040C0005" w:tentative="1">
      <w:start w:val="1"/>
      <w:numFmt w:val="bullet"/>
      <w:lvlText w:val=""/>
      <w:lvlJc w:val="left"/>
      <w:pPr>
        <w:ind w:left="4162" w:hanging="360"/>
      </w:pPr>
      <w:rPr>
        <w:rFonts w:ascii="Wingdings" w:hAnsi="Wingdings" w:hint="default"/>
      </w:rPr>
    </w:lvl>
    <w:lvl w:ilvl="6" w:tplc="040C0001" w:tentative="1">
      <w:start w:val="1"/>
      <w:numFmt w:val="bullet"/>
      <w:lvlText w:val=""/>
      <w:lvlJc w:val="left"/>
      <w:pPr>
        <w:ind w:left="4882" w:hanging="360"/>
      </w:pPr>
      <w:rPr>
        <w:rFonts w:ascii="Symbol" w:hAnsi="Symbol" w:hint="default"/>
      </w:rPr>
    </w:lvl>
    <w:lvl w:ilvl="7" w:tplc="040C0003" w:tentative="1">
      <w:start w:val="1"/>
      <w:numFmt w:val="bullet"/>
      <w:lvlText w:val="o"/>
      <w:lvlJc w:val="left"/>
      <w:pPr>
        <w:ind w:left="5602" w:hanging="360"/>
      </w:pPr>
      <w:rPr>
        <w:rFonts w:ascii="Courier New" w:hAnsi="Courier New" w:cs="Courier New" w:hint="default"/>
      </w:rPr>
    </w:lvl>
    <w:lvl w:ilvl="8" w:tplc="040C0005" w:tentative="1">
      <w:start w:val="1"/>
      <w:numFmt w:val="bullet"/>
      <w:lvlText w:val=""/>
      <w:lvlJc w:val="left"/>
      <w:pPr>
        <w:ind w:left="6322" w:hanging="360"/>
      </w:pPr>
      <w:rPr>
        <w:rFonts w:ascii="Wingdings" w:hAnsi="Wingdings" w:hint="default"/>
      </w:rPr>
    </w:lvl>
  </w:abstractNum>
  <w:abstractNum w:abstractNumId="1" w15:restartNumberingAfterBreak="0">
    <w:nsid w:val="1DF62A05"/>
    <w:multiLevelType w:val="hybridMultilevel"/>
    <w:tmpl w:val="31607A9A"/>
    <w:lvl w:ilvl="0" w:tplc="ED267E06">
      <w:start w:val="3"/>
      <w:numFmt w:val="bullet"/>
      <w:lvlText w:val=""/>
      <w:lvlJc w:val="left"/>
      <w:pPr>
        <w:ind w:left="1785" w:hanging="360"/>
      </w:pPr>
      <w:rPr>
        <w:rFonts w:ascii="Symbol" w:eastAsia="Times New Roman" w:hAnsi="Symbol" w:cs="Comic Sans MS"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2" w15:restartNumberingAfterBreak="0">
    <w:nsid w:val="2DC22ACB"/>
    <w:multiLevelType w:val="hybridMultilevel"/>
    <w:tmpl w:val="E304A654"/>
    <w:lvl w:ilvl="0" w:tplc="040C0007">
      <w:start w:val="1"/>
      <w:numFmt w:val="bullet"/>
      <w:lvlText w:val=""/>
      <w:lvlPicBulletId w:val="0"/>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314F7355"/>
    <w:multiLevelType w:val="hybridMultilevel"/>
    <w:tmpl w:val="692410D4"/>
    <w:lvl w:ilvl="0" w:tplc="3670F82A">
      <w:start w:val="1"/>
      <w:numFmt w:val="decimal"/>
      <w:lvlText w:val="%1."/>
      <w:lvlJc w:val="left"/>
      <w:pPr>
        <w:ind w:left="928" w:hanging="360"/>
      </w:pPr>
      <w:rPr>
        <w:rFonts w:hint="default"/>
        <w:b/>
      </w:rPr>
    </w:lvl>
    <w:lvl w:ilvl="1" w:tplc="E7904448" w:tentative="1">
      <w:start w:val="1"/>
      <w:numFmt w:val="lowerLetter"/>
      <w:lvlText w:val="%2."/>
      <w:lvlJc w:val="left"/>
      <w:pPr>
        <w:ind w:left="1648" w:hanging="360"/>
      </w:pPr>
    </w:lvl>
    <w:lvl w:ilvl="2" w:tplc="05A4C17E" w:tentative="1">
      <w:start w:val="1"/>
      <w:numFmt w:val="lowerRoman"/>
      <w:lvlText w:val="%3."/>
      <w:lvlJc w:val="right"/>
      <w:pPr>
        <w:ind w:left="2368" w:hanging="180"/>
      </w:pPr>
    </w:lvl>
    <w:lvl w:ilvl="3" w:tplc="AB8235EE" w:tentative="1">
      <w:start w:val="1"/>
      <w:numFmt w:val="decimal"/>
      <w:lvlText w:val="%4."/>
      <w:lvlJc w:val="left"/>
      <w:pPr>
        <w:ind w:left="3088" w:hanging="360"/>
      </w:pPr>
    </w:lvl>
    <w:lvl w:ilvl="4" w:tplc="426A5058" w:tentative="1">
      <w:start w:val="1"/>
      <w:numFmt w:val="lowerLetter"/>
      <w:lvlText w:val="%5."/>
      <w:lvlJc w:val="left"/>
      <w:pPr>
        <w:ind w:left="3808" w:hanging="360"/>
      </w:pPr>
    </w:lvl>
    <w:lvl w:ilvl="5" w:tplc="9F6697EE" w:tentative="1">
      <w:start w:val="1"/>
      <w:numFmt w:val="lowerRoman"/>
      <w:lvlText w:val="%6."/>
      <w:lvlJc w:val="right"/>
      <w:pPr>
        <w:ind w:left="4528" w:hanging="180"/>
      </w:pPr>
    </w:lvl>
    <w:lvl w:ilvl="6" w:tplc="0B96B808" w:tentative="1">
      <w:start w:val="1"/>
      <w:numFmt w:val="decimal"/>
      <w:lvlText w:val="%7."/>
      <w:lvlJc w:val="left"/>
      <w:pPr>
        <w:ind w:left="5248" w:hanging="360"/>
      </w:pPr>
    </w:lvl>
    <w:lvl w:ilvl="7" w:tplc="C1BA9D7A" w:tentative="1">
      <w:start w:val="1"/>
      <w:numFmt w:val="lowerLetter"/>
      <w:lvlText w:val="%8."/>
      <w:lvlJc w:val="left"/>
      <w:pPr>
        <w:ind w:left="5968" w:hanging="360"/>
      </w:pPr>
    </w:lvl>
    <w:lvl w:ilvl="8" w:tplc="DAC2D344" w:tentative="1">
      <w:start w:val="1"/>
      <w:numFmt w:val="lowerRoman"/>
      <w:lvlText w:val="%9."/>
      <w:lvlJc w:val="right"/>
      <w:pPr>
        <w:ind w:left="6688" w:hanging="180"/>
      </w:pPr>
    </w:lvl>
  </w:abstractNum>
  <w:abstractNum w:abstractNumId="4" w15:restartNumberingAfterBreak="0">
    <w:nsid w:val="37FC6AB9"/>
    <w:multiLevelType w:val="multilevel"/>
    <w:tmpl w:val="1FBCB926"/>
    <w:lvl w:ilvl="0">
      <w:start w:val="1"/>
      <w:numFmt w:val="decimal"/>
      <w:lvlText w:val="%1"/>
      <w:lvlJc w:val="left"/>
      <w:pPr>
        <w:ind w:left="465" w:hanging="465"/>
      </w:pPr>
      <w:rPr>
        <w:rFonts w:hint="default"/>
      </w:rPr>
    </w:lvl>
    <w:lvl w:ilvl="1">
      <w:start w:val="1"/>
      <w:numFmt w:val="decimal"/>
      <w:lvlText w:val="%1.%2"/>
      <w:lvlJc w:val="left"/>
      <w:pPr>
        <w:ind w:left="1170" w:hanging="46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3C0C5F08"/>
    <w:multiLevelType w:val="hybridMultilevel"/>
    <w:tmpl w:val="E4A8B760"/>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48D67127"/>
    <w:multiLevelType w:val="hybridMultilevel"/>
    <w:tmpl w:val="38243606"/>
    <w:lvl w:ilvl="0" w:tplc="64186F60">
      <w:numFmt w:val="bullet"/>
      <w:lvlText w:val=""/>
      <w:lvlJc w:val="left"/>
      <w:pPr>
        <w:ind w:left="2496" w:hanging="360"/>
      </w:pPr>
      <w:rPr>
        <w:rFonts w:ascii="Symbol" w:eastAsia="Times New Roman" w:hAnsi="Symbol" w:cs="Comic Sans MS"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7" w15:restartNumberingAfterBreak="0">
    <w:nsid w:val="49981896"/>
    <w:multiLevelType w:val="hybridMultilevel"/>
    <w:tmpl w:val="B5061D9A"/>
    <w:lvl w:ilvl="0" w:tplc="9E9EB9DC">
      <w:start w:val="1"/>
      <w:numFmt w:val="bullet"/>
      <w:lvlText w:val=""/>
      <w:lvlPicBulletId w:val="0"/>
      <w:lvlJc w:val="left"/>
      <w:pPr>
        <w:ind w:left="862" w:hanging="360"/>
      </w:pPr>
      <w:rPr>
        <w:rFonts w:ascii="Symbol" w:hAnsi="Symbol" w:hint="default"/>
      </w:rPr>
    </w:lvl>
    <w:lvl w:ilvl="1" w:tplc="CD445942" w:tentative="1">
      <w:start w:val="1"/>
      <w:numFmt w:val="bullet"/>
      <w:lvlText w:val="o"/>
      <w:lvlJc w:val="left"/>
      <w:pPr>
        <w:ind w:left="1582" w:hanging="360"/>
      </w:pPr>
      <w:rPr>
        <w:rFonts w:ascii="Courier New" w:hAnsi="Courier New" w:cs="Courier New" w:hint="default"/>
      </w:rPr>
    </w:lvl>
    <w:lvl w:ilvl="2" w:tplc="AE0218A4" w:tentative="1">
      <w:start w:val="1"/>
      <w:numFmt w:val="bullet"/>
      <w:lvlText w:val=""/>
      <w:lvlJc w:val="left"/>
      <w:pPr>
        <w:ind w:left="2302" w:hanging="360"/>
      </w:pPr>
      <w:rPr>
        <w:rFonts w:ascii="Wingdings" w:hAnsi="Wingdings" w:hint="default"/>
      </w:rPr>
    </w:lvl>
    <w:lvl w:ilvl="3" w:tplc="D3643CA2" w:tentative="1">
      <w:start w:val="1"/>
      <w:numFmt w:val="bullet"/>
      <w:lvlText w:val=""/>
      <w:lvlJc w:val="left"/>
      <w:pPr>
        <w:ind w:left="3022" w:hanging="360"/>
      </w:pPr>
      <w:rPr>
        <w:rFonts w:ascii="Symbol" w:hAnsi="Symbol" w:hint="default"/>
      </w:rPr>
    </w:lvl>
    <w:lvl w:ilvl="4" w:tplc="6B2E48C6" w:tentative="1">
      <w:start w:val="1"/>
      <w:numFmt w:val="bullet"/>
      <w:lvlText w:val="o"/>
      <w:lvlJc w:val="left"/>
      <w:pPr>
        <w:ind w:left="3742" w:hanging="360"/>
      </w:pPr>
      <w:rPr>
        <w:rFonts w:ascii="Courier New" w:hAnsi="Courier New" w:cs="Courier New" w:hint="default"/>
      </w:rPr>
    </w:lvl>
    <w:lvl w:ilvl="5" w:tplc="6A0226E6" w:tentative="1">
      <w:start w:val="1"/>
      <w:numFmt w:val="bullet"/>
      <w:lvlText w:val=""/>
      <w:lvlJc w:val="left"/>
      <w:pPr>
        <w:ind w:left="4462" w:hanging="360"/>
      </w:pPr>
      <w:rPr>
        <w:rFonts w:ascii="Wingdings" w:hAnsi="Wingdings" w:hint="default"/>
      </w:rPr>
    </w:lvl>
    <w:lvl w:ilvl="6" w:tplc="B4B8AAA4" w:tentative="1">
      <w:start w:val="1"/>
      <w:numFmt w:val="bullet"/>
      <w:lvlText w:val=""/>
      <w:lvlJc w:val="left"/>
      <w:pPr>
        <w:ind w:left="5182" w:hanging="360"/>
      </w:pPr>
      <w:rPr>
        <w:rFonts w:ascii="Symbol" w:hAnsi="Symbol" w:hint="default"/>
      </w:rPr>
    </w:lvl>
    <w:lvl w:ilvl="7" w:tplc="079C4154" w:tentative="1">
      <w:start w:val="1"/>
      <w:numFmt w:val="bullet"/>
      <w:lvlText w:val="o"/>
      <w:lvlJc w:val="left"/>
      <w:pPr>
        <w:ind w:left="5902" w:hanging="360"/>
      </w:pPr>
      <w:rPr>
        <w:rFonts w:ascii="Courier New" w:hAnsi="Courier New" w:cs="Courier New" w:hint="default"/>
      </w:rPr>
    </w:lvl>
    <w:lvl w:ilvl="8" w:tplc="9E7ECAD6" w:tentative="1">
      <w:start w:val="1"/>
      <w:numFmt w:val="bullet"/>
      <w:lvlText w:val=""/>
      <w:lvlJc w:val="left"/>
      <w:pPr>
        <w:ind w:left="6622" w:hanging="360"/>
      </w:pPr>
      <w:rPr>
        <w:rFonts w:ascii="Wingdings" w:hAnsi="Wingdings" w:hint="default"/>
      </w:rPr>
    </w:lvl>
  </w:abstractNum>
  <w:abstractNum w:abstractNumId="8" w15:restartNumberingAfterBreak="0">
    <w:nsid w:val="4A8E5B70"/>
    <w:multiLevelType w:val="multilevel"/>
    <w:tmpl w:val="1FBCB926"/>
    <w:lvl w:ilvl="0">
      <w:start w:val="1"/>
      <w:numFmt w:val="decimal"/>
      <w:lvlText w:val="%1"/>
      <w:lvlJc w:val="left"/>
      <w:pPr>
        <w:ind w:left="465" w:hanging="465"/>
      </w:pPr>
      <w:rPr>
        <w:rFonts w:hint="default"/>
      </w:rPr>
    </w:lvl>
    <w:lvl w:ilvl="1">
      <w:start w:val="1"/>
      <w:numFmt w:val="decimal"/>
      <w:lvlText w:val="%1.%2"/>
      <w:lvlJc w:val="left"/>
      <w:pPr>
        <w:ind w:left="1170" w:hanging="46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9" w15:restartNumberingAfterBreak="0">
    <w:nsid w:val="4B7A552C"/>
    <w:multiLevelType w:val="hybridMultilevel"/>
    <w:tmpl w:val="0C08057C"/>
    <w:lvl w:ilvl="0" w:tplc="6B06642C">
      <w:start w:val="1"/>
      <w:numFmt w:val="decimal"/>
      <w:pStyle w:val="Styl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CEC3E5D"/>
    <w:multiLevelType w:val="hybridMultilevel"/>
    <w:tmpl w:val="92286AF6"/>
    <w:lvl w:ilvl="0" w:tplc="7972A2CA">
      <w:start w:val="1"/>
      <w:numFmt w:val="bullet"/>
      <w:lvlText w:val=""/>
      <w:lvlJc w:val="left"/>
      <w:pPr>
        <w:ind w:left="1065" w:hanging="360"/>
      </w:pPr>
      <w:rPr>
        <w:rFonts w:ascii="Symbol" w:eastAsia="Times New Roman" w:hAnsi="Symbol"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1" w15:restartNumberingAfterBreak="0">
    <w:nsid w:val="50FE7410"/>
    <w:multiLevelType w:val="hybridMultilevel"/>
    <w:tmpl w:val="96B667DE"/>
    <w:lvl w:ilvl="0" w:tplc="040C0007">
      <w:start w:val="1"/>
      <w:numFmt w:val="bullet"/>
      <w:lvlText w:val=""/>
      <w:lvlPicBulletId w:val="0"/>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2" w15:restartNumberingAfterBreak="0">
    <w:nsid w:val="5E5350C7"/>
    <w:multiLevelType w:val="hybridMultilevel"/>
    <w:tmpl w:val="82CC5056"/>
    <w:lvl w:ilvl="0" w:tplc="3384D414">
      <w:start w:val="2"/>
      <w:numFmt w:val="bullet"/>
      <w:lvlText w:val=""/>
      <w:lvlJc w:val="left"/>
      <w:pPr>
        <w:ind w:left="2497" w:hanging="360"/>
      </w:pPr>
      <w:rPr>
        <w:rFonts w:ascii="Symbol" w:eastAsia="Times New Roman" w:hAnsi="Symbol" w:cs="Times New Roman" w:hint="default"/>
      </w:rPr>
    </w:lvl>
    <w:lvl w:ilvl="1" w:tplc="040C0003" w:tentative="1">
      <w:start w:val="1"/>
      <w:numFmt w:val="bullet"/>
      <w:lvlText w:val="o"/>
      <w:lvlJc w:val="left"/>
      <w:pPr>
        <w:ind w:left="3217" w:hanging="360"/>
      </w:pPr>
      <w:rPr>
        <w:rFonts w:ascii="Courier New" w:hAnsi="Courier New" w:cs="Courier New" w:hint="default"/>
      </w:rPr>
    </w:lvl>
    <w:lvl w:ilvl="2" w:tplc="040C0005" w:tentative="1">
      <w:start w:val="1"/>
      <w:numFmt w:val="bullet"/>
      <w:lvlText w:val=""/>
      <w:lvlJc w:val="left"/>
      <w:pPr>
        <w:ind w:left="3937" w:hanging="360"/>
      </w:pPr>
      <w:rPr>
        <w:rFonts w:ascii="Wingdings" w:hAnsi="Wingdings" w:hint="default"/>
      </w:rPr>
    </w:lvl>
    <w:lvl w:ilvl="3" w:tplc="040C0001" w:tentative="1">
      <w:start w:val="1"/>
      <w:numFmt w:val="bullet"/>
      <w:lvlText w:val=""/>
      <w:lvlJc w:val="left"/>
      <w:pPr>
        <w:ind w:left="4657" w:hanging="360"/>
      </w:pPr>
      <w:rPr>
        <w:rFonts w:ascii="Symbol" w:hAnsi="Symbol" w:hint="default"/>
      </w:rPr>
    </w:lvl>
    <w:lvl w:ilvl="4" w:tplc="040C0003" w:tentative="1">
      <w:start w:val="1"/>
      <w:numFmt w:val="bullet"/>
      <w:lvlText w:val="o"/>
      <w:lvlJc w:val="left"/>
      <w:pPr>
        <w:ind w:left="5377" w:hanging="360"/>
      </w:pPr>
      <w:rPr>
        <w:rFonts w:ascii="Courier New" w:hAnsi="Courier New" w:cs="Courier New" w:hint="default"/>
      </w:rPr>
    </w:lvl>
    <w:lvl w:ilvl="5" w:tplc="040C0005" w:tentative="1">
      <w:start w:val="1"/>
      <w:numFmt w:val="bullet"/>
      <w:lvlText w:val=""/>
      <w:lvlJc w:val="left"/>
      <w:pPr>
        <w:ind w:left="6097" w:hanging="360"/>
      </w:pPr>
      <w:rPr>
        <w:rFonts w:ascii="Wingdings" w:hAnsi="Wingdings" w:hint="default"/>
      </w:rPr>
    </w:lvl>
    <w:lvl w:ilvl="6" w:tplc="040C0001" w:tentative="1">
      <w:start w:val="1"/>
      <w:numFmt w:val="bullet"/>
      <w:lvlText w:val=""/>
      <w:lvlJc w:val="left"/>
      <w:pPr>
        <w:ind w:left="6817" w:hanging="360"/>
      </w:pPr>
      <w:rPr>
        <w:rFonts w:ascii="Symbol" w:hAnsi="Symbol" w:hint="default"/>
      </w:rPr>
    </w:lvl>
    <w:lvl w:ilvl="7" w:tplc="040C0003" w:tentative="1">
      <w:start w:val="1"/>
      <w:numFmt w:val="bullet"/>
      <w:lvlText w:val="o"/>
      <w:lvlJc w:val="left"/>
      <w:pPr>
        <w:ind w:left="7537" w:hanging="360"/>
      </w:pPr>
      <w:rPr>
        <w:rFonts w:ascii="Courier New" w:hAnsi="Courier New" w:cs="Courier New" w:hint="default"/>
      </w:rPr>
    </w:lvl>
    <w:lvl w:ilvl="8" w:tplc="040C0005" w:tentative="1">
      <w:start w:val="1"/>
      <w:numFmt w:val="bullet"/>
      <w:lvlText w:val=""/>
      <w:lvlJc w:val="left"/>
      <w:pPr>
        <w:ind w:left="8257" w:hanging="360"/>
      </w:pPr>
      <w:rPr>
        <w:rFonts w:ascii="Wingdings" w:hAnsi="Wingdings" w:hint="default"/>
      </w:rPr>
    </w:lvl>
  </w:abstractNum>
  <w:abstractNum w:abstractNumId="13" w15:restartNumberingAfterBreak="0">
    <w:nsid w:val="622C7C19"/>
    <w:multiLevelType w:val="singleLevel"/>
    <w:tmpl w:val="E7D098B0"/>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A743C3A"/>
    <w:multiLevelType w:val="hybridMultilevel"/>
    <w:tmpl w:val="D7A6A61A"/>
    <w:lvl w:ilvl="0" w:tplc="9350F8F0">
      <w:start w:val="2"/>
      <w:numFmt w:val="bullet"/>
      <w:lvlText w:val=""/>
      <w:lvlJc w:val="left"/>
      <w:pPr>
        <w:ind w:left="1530" w:hanging="360"/>
      </w:pPr>
      <w:rPr>
        <w:rFonts w:ascii="Symbol" w:eastAsiaTheme="minorHAnsi" w:hAnsi="Symbol" w:cs="Arial" w:hint="default"/>
        <w:b/>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15" w15:restartNumberingAfterBreak="0">
    <w:nsid w:val="6FAF55D6"/>
    <w:multiLevelType w:val="hybridMultilevel"/>
    <w:tmpl w:val="7668FA14"/>
    <w:lvl w:ilvl="0" w:tplc="3FC8581E">
      <w:start w:val="1"/>
      <w:numFmt w:val="decimal"/>
      <w:lvlText w:val="%1."/>
      <w:lvlJc w:val="left"/>
      <w:pPr>
        <w:ind w:left="2136" w:hanging="360"/>
      </w:pPr>
    </w:lvl>
    <w:lvl w:ilvl="1" w:tplc="FECC8E9C" w:tentative="1">
      <w:start w:val="1"/>
      <w:numFmt w:val="lowerLetter"/>
      <w:lvlText w:val="%2."/>
      <w:lvlJc w:val="left"/>
      <w:pPr>
        <w:ind w:left="2856" w:hanging="360"/>
      </w:pPr>
    </w:lvl>
    <w:lvl w:ilvl="2" w:tplc="9A5A115A" w:tentative="1">
      <w:start w:val="1"/>
      <w:numFmt w:val="lowerRoman"/>
      <w:lvlText w:val="%3."/>
      <w:lvlJc w:val="right"/>
      <w:pPr>
        <w:ind w:left="3576" w:hanging="180"/>
      </w:pPr>
    </w:lvl>
    <w:lvl w:ilvl="3" w:tplc="21D088B0" w:tentative="1">
      <w:start w:val="1"/>
      <w:numFmt w:val="decimal"/>
      <w:lvlText w:val="%4."/>
      <w:lvlJc w:val="left"/>
      <w:pPr>
        <w:ind w:left="4296" w:hanging="360"/>
      </w:pPr>
    </w:lvl>
    <w:lvl w:ilvl="4" w:tplc="5E78B2F6" w:tentative="1">
      <w:start w:val="1"/>
      <w:numFmt w:val="lowerLetter"/>
      <w:lvlText w:val="%5."/>
      <w:lvlJc w:val="left"/>
      <w:pPr>
        <w:ind w:left="5016" w:hanging="360"/>
      </w:pPr>
    </w:lvl>
    <w:lvl w:ilvl="5" w:tplc="382E9180" w:tentative="1">
      <w:start w:val="1"/>
      <w:numFmt w:val="lowerRoman"/>
      <w:lvlText w:val="%6."/>
      <w:lvlJc w:val="right"/>
      <w:pPr>
        <w:ind w:left="5736" w:hanging="180"/>
      </w:pPr>
    </w:lvl>
    <w:lvl w:ilvl="6" w:tplc="81EA5DC6" w:tentative="1">
      <w:start w:val="1"/>
      <w:numFmt w:val="decimal"/>
      <w:lvlText w:val="%7."/>
      <w:lvlJc w:val="left"/>
      <w:pPr>
        <w:ind w:left="6456" w:hanging="360"/>
      </w:pPr>
    </w:lvl>
    <w:lvl w:ilvl="7" w:tplc="F09AF4E4" w:tentative="1">
      <w:start w:val="1"/>
      <w:numFmt w:val="lowerLetter"/>
      <w:lvlText w:val="%8."/>
      <w:lvlJc w:val="left"/>
      <w:pPr>
        <w:ind w:left="7176" w:hanging="360"/>
      </w:pPr>
    </w:lvl>
    <w:lvl w:ilvl="8" w:tplc="5A2A819C" w:tentative="1">
      <w:start w:val="1"/>
      <w:numFmt w:val="lowerRoman"/>
      <w:lvlText w:val="%9."/>
      <w:lvlJc w:val="right"/>
      <w:pPr>
        <w:ind w:left="7896" w:hanging="180"/>
      </w:pPr>
    </w:lvl>
  </w:abstractNum>
  <w:abstractNum w:abstractNumId="16" w15:restartNumberingAfterBreak="0">
    <w:nsid w:val="725F7644"/>
    <w:multiLevelType w:val="multilevel"/>
    <w:tmpl w:val="D836424A"/>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214" w:hanging="1080"/>
      </w:pPr>
      <w:rPr>
        <w:rFonts w:hint="default"/>
      </w:rPr>
    </w:lvl>
    <w:lvl w:ilvl="3">
      <w:start w:val="1"/>
      <w:numFmt w:val="decimal"/>
      <w:lvlText w:val="%1.%2.%3.%4"/>
      <w:lvlJc w:val="left"/>
      <w:pPr>
        <w:ind w:left="1281" w:hanging="1080"/>
      </w:pPr>
      <w:rPr>
        <w:rFonts w:hint="default"/>
      </w:rPr>
    </w:lvl>
    <w:lvl w:ilvl="4">
      <w:start w:val="1"/>
      <w:numFmt w:val="decimal"/>
      <w:lvlText w:val="%1.%2.%3.%4.%5"/>
      <w:lvlJc w:val="left"/>
      <w:pPr>
        <w:ind w:left="1708" w:hanging="1440"/>
      </w:pPr>
      <w:rPr>
        <w:rFonts w:hint="default"/>
      </w:rPr>
    </w:lvl>
    <w:lvl w:ilvl="5">
      <w:start w:val="1"/>
      <w:numFmt w:val="decimal"/>
      <w:lvlText w:val="%1.%2.%3.%4.%5.%6"/>
      <w:lvlJc w:val="left"/>
      <w:pPr>
        <w:ind w:left="2135" w:hanging="1800"/>
      </w:pPr>
      <w:rPr>
        <w:rFonts w:hint="default"/>
      </w:rPr>
    </w:lvl>
    <w:lvl w:ilvl="6">
      <w:start w:val="1"/>
      <w:numFmt w:val="decimal"/>
      <w:lvlText w:val="%1.%2.%3.%4.%5.%6.%7"/>
      <w:lvlJc w:val="left"/>
      <w:pPr>
        <w:ind w:left="2202" w:hanging="1800"/>
      </w:pPr>
      <w:rPr>
        <w:rFonts w:hint="default"/>
      </w:rPr>
    </w:lvl>
    <w:lvl w:ilvl="7">
      <w:start w:val="1"/>
      <w:numFmt w:val="decimal"/>
      <w:lvlText w:val="%1.%2.%3.%4.%5.%6.%7.%8"/>
      <w:lvlJc w:val="left"/>
      <w:pPr>
        <w:ind w:left="2629" w:hanging="2160"/>
      </w:pPr>
      <w:rPr>
        <w:rFonts w:hint="default"/>
      </w:rPr>
    </w:lvl>
    <w:lvl w:ilvl="8">
      <w:start w:val="1"/>
      <w:numFmt w:val="decimal"/>
      <w:lvlText w:val="%1.%2.%3.%4.%5.%6.%7.%8.%9"/>
      <w:lvlJc w:val="left"/>
      <w:pPr>
        <w:ind w:left="3056" w:hanging="2520"/>
      </w:pPr>
      <w:rPr>
        <w:rFonts w:hint="default"/>
      </w:rPr>
    </w:lvl>
  </w:abstractNum>
  <w:abstractNum w:abstractNumId="17" w15:restartNumberingAfterBreak="0">
    <w:nsid w:val="74E13C35"/>
    <w:multiLevelType w:val="hybridMultilevel"/>
    <w:tmpl w:val="785A94DC"/>
    <w:lvl w:ilvl="0" w:tplc="B0809E78">
      <w:start w:val="1"/>
      <w:numFmt w:val="decimal"/>
      <w:lvlText w:val="%1."/>
      <w:lvlJc w:val="left"/>
      <w:pPr>
        <w:tabs>
          <w:tab w:val="num" w:pos="1420"/>
        </w:tabs>
        <w:ind w:left="1420" w:hanging="360"/>
      </w:pPr>
    </w:lvl>
    <w:lvl w:ilvl="1" w:tplc="CBA2C4CA">
      <w:start w:val="1"/>
      <w:numFmt w:val="bullet"/>
      <w:lvlText w:val=""/>
      <w:lvlJc w:val="left"/>
      <w:pPr>
        <w:tabs>
          <w:tab w:val="num" w:pos="2140"/>
        </w:tabs>
        <w:ind w:left="2140" w:hanging="360"/>
      </w:pPr>
      <w:rPr>
        <w:rFonts w:ascii="Symbol" w:hAnsi="Symbol" w:hint="default"/>
      </w:rPr>
    </w:lvl>
    <w:lvl w:ilvl="2" w:tplc="F20C6D88">
      <w:start w:val="1"/>
      <w:numFmt w:val="bullet"/>
      <w:lvlText w:val=""/>
      <w:lvlJc w:val="left"/>
      <w:pPr>
        <w:tabs>
          <w:tab w:val="num" w:pos="3040"/>
        </w:tabs>
        <w:ind w:left="3040" w:hanging="360"/>
      </w:pPr>
      <w:rPr>
        <w:rFonts w:ascii="Wingdings" w:hAnsi="Wingdings" w:hint="default"/>
      </w:rPr>
    </w:lvl>
    <w:lvl w:ilvl="3" w:tplc="6872781E">
      <w:numFmt w:val="bullet"/>
      <w:lvlText w:val=""/>
      <w:lvlJc w:val="left"/>
      <w:pPr>
        <w:tabs>
          <w:tab w:val="num" w:pos="3580"/>
        </w:tabs>
        <w:ind w:left="3580" w:hanging="360"/>
      </w:pPr>
      <w:rPr>
        <w:rFonts w:ascii="Symbol" w:eastAsia="Times New Roman" w:hAnsi="Symbol" w:cs="Times New Roman" w:hint="default"/>
      </w:rPr>
    </w:lvl>
    <w:lvl w:ilvl="4" w:tplc="AAD67BC8" w:tentative="1">
      <w:start w:val="1"/>
      <w:numFmt w:val="lowerLetter"/>
      <w:lvlText w:val="%5."/>
      <w:lvlJc w:val="left"/>
      <w:pPr>
        <w:tabs>
          <w:tab w:val="num" w:pos="4300"/>
        </w:tabs>
        <w:ind w:left="4300" w:hanging="360"/>
      </w:pPr>
    </w:lvl>
    <w:lvl w:ilvl="5" w:tplc="20803062" w:tentative="1">
      <w:start w:val="1"/>
      <w:numFmt w:val="lowerRoman"/>
      <w:lvlText w:val="%6."/>
      <w:lvlJc w:val="right"/>
      <w:pPr>
        <w:tabs>
          <w:tab w:val="num" w:pos="5020"/>
        </w:tabs>
        <w:ind w:left="5020" w:hanging="180"/>
      </w:pPr>
    </w:lvl>
    <w:lvl w:ilvl="6" w:tplc="9E94F97A" w:tentative="1">
      <w:start w:val="1"/>
      <w:numFmt w:val="decimal"/>
      <w:lvlText w:val="%7."/>
      <w:lvlJc w:val="left"/>
      <w:pPr>
        <w:tabs>
          <w:tab w:val="num" w:pos="5740"/>
        </w:tabs>
        <w:ind w:left="5740" w:hanging="360"/>
      </w:pPr>
    </w:lvl>
    <w:lvl w:ilvl="7" w:tplc="76680F98" w:tentative="1">
      <w:start w:val="1"/>
      <w:numFmt w:val="lowerLetter"/>
      <w:lvlText w:val="%8."/>
      <w:lvlJc w:val="left"/>
      <w:pPr>
        <w:tabs>
          <w:tab w:val="num" w:pos="6460"/>
        </w:tabs>
        <w:ind w:left="6460" w:hanging="360"/>
      </w:pPr>
    </w:lvl>
    <w:lvl w:ilvl="8" w:tplc="8662D77A" w:tentative="1">
      <w:start w:val="1"/>
      <w:numFmt w:val="lowerRoman"/>
      <w:lvlText w:val="%9."/>
      <w:lvlJc w:val="right"/>
      <w:pPr>
        <w:tabs>
          <w:tab w:val="num" w:pos="7180"/>
        </w:tabs>
        <w:ind w:left="7180" w:hanging="180"/>
      </w:pPr>
    </w:lvl>
  </w:abstractNum>
  <w:abstractNum w:abstractNumId="18" w15:restartNumberingAfterBreak="0">
    <w:nsid w:val="7E5E23D2"/>
    <w:multiLevelType w:val="multilevel"/>
    <w:tmpl w:val="B0843FE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7F900EB2"/>
    <w:multiLevelType w:val="hybridMultilevel"/>
    <w:tmpl w:val="EB0A619E"/>
    <w:lvl w:ilvl="0" w:tplc="8AF8F2FA">
      <w:start w:val="1"/>
      <w:numFmt w:val="bullet"/>
      <w:lvlText w:val="-"/>
      <w:lvlJc w:val="left"/>
      <w:pPr>
        <w:ind w:left="1065" w:hanging="360"/>
      </w:pPr>
      <w:rPr>
        <w:rFonts w:ascii="Comic Sans MS" w:eastAsia="Times New Roman" w:hAnsi="Comic Sans MS" w:cs="Comic Sans M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13"/>
  </w:num>
  <w:num w:numId="2">
    <w:abstractNumId w:val="17"/>
  </w:num>
  <w:num w:numId="3">
    <w:abstractNumId w:val="3"/>
  </w:num>
  <w:num w:numId="4">
    <w:abstractNumId w:val="11"/>
  </w:num>
  <w:num w:numId="5">
    <w:abstractNumId w:val="0"/>
  </w:num>
  <w:num w:numId="6">
    <w:abstractNumId w:val="7"/>
  </w:num>
  <w:num w:numId="7">
    <w:abstractNumId w:val="15"/>
  </w:num>
  <w:num w:numId="8">
    <w:abstractNumId w:val="2"/>
  </w:num>
  <w:num w:numId="9">
    <w:abstractNumId w:val="9"/>
  </w:num>
  <w:num w:numId="10">
    <w:abstractNumId w:val="16"/>
  </w:num>
  <w:num w:numId="11">
    <w:abstractNumId w:val="18"/>
  </w:num>
  <w:num w:numId="12">
    <w:abstractNumId w:val="19"/>
  </w:num>
  <w:num w:numId="13">
    <w:abstractNumId w:val="12"/>
  </w:num>
  <w:num w:numId="14">
    <w:abstractNumId w:val="5"/>
  </w:num>
  <w:num w:numId="15">
    <w:abstractNumId w:val="1"/>
  </w:num>
  <w:num w:numId="16">
    <w:abstractNumId w:val="6"/>
  </w:num>
  <w:num w:numId="17">
    <w:abstractNumId w:val="10"/>
  </w:num>
  <w:num w:numId="18">
    <w:abstractNumId w:val="4"/>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5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A2D"/>
    <w:rsid w:val="000029EF"/>
    <w:rsid w:val="00004982"/>
    <w:rsid w:val="000074C4"/>
    <w:rsid w:val="00011035"/>
    <w:rsid w:val="0001240E"/>
    <w:rsid w:val="000133B9"/>
    <w:rsid w:val="000152A2"/>
    <w:rsid w:val="0002089B"/>
    <w:rsid w:val="0002688A"/>
    <w:rsid w:val="0002702A"/>
    <w:rsid w:val="0003003F"/>
    <w:rsid w:val="00032791"/>
    <w:rsid w:val="00035AE1"/>
    <w:rsid w:val="00036020"/>
    <w:rsid w:val="0004154A"/>
    <w:rsid w:val="00046512"/>
    <w:rsid w:val="000558A7"/>
    <w:rsid w:val="00057D85"/>
    <w:rsid w:val="00057F56"/>
    <w:rsid w:val="0006118C"/>
    <w:rsid w:val="00061BE0"/>
    <w:rsid w:val="00063BBC"/>
    <w:rsid w:val="000642E0"/>
    <w:rsid w:val="00064606"/>
    <w:rsid w:val="00065FBF"/>
    <w:rsid w:val="00066FB3"/>
    <w:rsid w:val="0007075E"/>
    <w:rsid w:val="0007213F"/>
    <w:rsid w:val="00073461"/>
    <w:rsid w:val="00074686"/>
    <w:rsid w:val="000838C3"/>
    <w:rsid w:val="000852A7"/>
    <w:rsid w:val="000A011A"/>
    <w:rsid w:val="000A28E1"/>
    <w:rsid w:val="000A2DF8"/>
    <w:rsid w:val="000A66F6"/>
    <w:rsid w:val="000B5309"/>
    <w:rsid w:val="000C2FE0"/>
    <w:rsid w:val="000D0CE1"/>
    <w:rsid w:val="000D1441"/>
    <w:rsid w:val="000D151F"/>
    <w:rsid w:val="000D54E5"/>
    <w:rsid w:val="000E432B"/>
    <w:rsid w:val="000E44DB"/>
    <w:rsid w:val="000E4938"/>
    <w:rsid w:val="000E5187"/>
    <w:rsid w:val="000E5494"/>
    <w:rsid w:val="000F2316"/>
    <w:rsid w:val="000F2A93"/>
    <w:rsid w:val="000F4A9A"/>
    <w:rsid w:val="000F5714"/>
    <w:rsid w:val="000F60E7"/>
    <w:rsid w:val="000F645D"/>
    <w:rsid w:val="00100D79"/>
    <w:rsid w:val="00103F5C"/>
    <w:rsid w:val="001054C0"/>
    <w:rsid w:val="0011000E"/>
    <w:rsid w:val="00114795"/>
    <w:rsid w:val="00115F4F"/>
    <w:rsid w:val="00117892"/>
    <w:rsid w:val="00122481"/>
    <w:rsid w:val="00123CDC"/>
    <w:rsid w:val="00124230"/>
    <w:rsid w:val="0012518D"/>
    <w:rsid w:val="00127005"/>
    <w:rsid w:val="00130672"/>
    <w:rsid w:val="00133C34"/>
    <w:rsid w:val="0013468D"/>
    <w:rsid w:val="00134C0E"/>
    <w:rsid w:val="00136DD2"/>
    <w:rsid w:val="001466B7"/>
    <w:rsid w:val="00150EE6"/>
    <w:rsid w:val="0015170B"/>
    <w:rsid w:val="00153B38"/>
    <w:rsid w:val="00162104"/>
    <w:rsid w:val="00167D02"/>
    <w:rsid w:val="00170368"/>
    <w:rsid w:val="00172A8D"/>
    <w:rsid w:val="001731B0"/>
    <w:rsid w:val="0017590E"/>
    <w:rsid w:val="00176C23"/>
    <w:rsid w:val="001779B8"/>
    <w:rsid w:val="001819DC"/>
    <w:rsid w:val="00181A8E"/>
    <w:rsid w:val="00185057"/>
    <w:rsid w:val="00187494"/>
    <w:rsid w:val="00192DB1"/>
    <w:rsid w:val="00195CED"/>
    <w:rsid w:val="00196FE4"/>
    <w:rsid w:val="001978A3"/>
    <w:rsid w:val="001A4216"/>
    <w:rsid w:val="001A425A"/>
    <w:rsid w:val="001A67F6"/>
    <w:rsid w:val="001A7D66"/>
    <w:rsid w:val="001B687F"/>
    <w:rsid w:val="001C1E2F"/>
    <w:rsid w:val="001C1F84"/>
    <w:rsid w:val="001D4970"/>
    <w:rsid w:val="001D6A09"/>
    <w:rsid w:val="001E019F"/>
    <w:rsid w:val="001E0C12"/>
    <w:rsid w:val="001E19E6"/>
    <w:rsid w:val="001E5275"/>
    <w:rsid w:val="001E6B29"/>
    <w:rsid w:val="001E6BB1"/>
    <w:rsid w:val="001E7776"/>
    <w:rsid w:val="001F6E1F"/>
    <w:rsid w:val="001F77CB"/>
    <w:rsid w:val="001F7AE4"/>
    <w:rsid w:val="00213115"/>
    <w:rsid w:val="00213FB2"/>
    <w:rsid w:val="00216D38"/>
    <w:rsid w:val="00222AF1"/>
    <w:rsid w:val="002362DC"/>
    <w:rsid w:val="002379F1"/>
    <w:rsid w:val="0024178B"/>
    <w:rsid w:val="00241B4F"/>
    <w:rsid w:val="002475CB"/>
    <w:rsid w:val="00250CFA"/>
    <w:rsid w:val="00251EFE"/>
    <w:rsid w:val="0025240B"/>
    <w:rsid w:val="002572CD"/>
    <w:rsid w:val="00265C73"/>
    <w:rsid w:val="002678C8"/>
    <w:rsid w:val="00270384"/>
    <w:rsid w:val="00271430"/>
    <w:rsid w:val="00271537"/>
    <w:rsid w:val="002739E5"/>
    <w:rsid w:val="00274537"/>
    <w:rsid w:val="0027587A"/>
    <w:rsid w:val="00275FFD"/>
    <w:rsid w:val="00277459"/>
    <w:rsid w:val="00281C29"/>
    <w:rsid w:val="0028279C"/>
    <w:rsid w:val="00283117"/>
    <w:rsid w:val="00286AF9"/>
    <w:rsid w:val="00286DF7"/>
    <w:rsid w:val="002A628B"/>
    <w:rsid w:val="002B035B"/>
    <w:rsid w:val="002B0741"/>
    <w:rsid w:val="002B08EF"/>
    <w:rsid w:val="002B1CB8"/>
    <w:rsid w:val="002B5900"/>
    <w:rsid w:val="002C0C51"/>
    <w:rsid w:val="002C3248"/>
    <w:rsid w:val="002D6532"/>
    <w:rsid w:val="002D6975"/>
    <w:rsid w:val="002E015C"/>
    <w:rsid w:val="002E50B2"/>
    <w:rsid w:val="002E5B4F"/>
    <w:rsid w:val="002F5BF9"/>
    <w:rsid w:val="002F6684"/>
    <w:rsid w:val="002F6689"/>
    <w:rsid w:val="00306E14"/>
    <w:rsid w:val="00311F5A"/>
    <w:rsid w:val="0031691C"/>
    <w:rsid w:val="00316AF3"/>
    <w:rsid w:val="00317364"/>
    <w:rsid w:val="00324C62"/>
    <w:rsid w:val="00325DA9"/>
    <w:rsid w:val="003265B0"/>
    <w:rsid w:val="00327BFD"/>
    <w:rsid w:val="00330364"/>
    <w:rsid w:val="00334236"/>
    <w:rsid w:val="00336C6A"/>
    <w:rsid w:val="00343C0C"/>
    <w:rsid w:val="00351C1E"/>
    <w:rsid w:val="00351C52"/>
    <w:rsid w:val="00354D67"/>
    <w:rsid w:val="00354F43"/>
    <w:rsid w:val="00355109"/>
    <w:rsid w:val="00356529"/>
    <w:rsid w:val="00356A6C"/>
    <w:rsid w:val="00361B0F"/>
    <w:rsid w:val="00367161"/>
    <w:rsid w:val="003704C6"/>
    <w:rsid w:val="0037689D"/>
    <w:rsid w:val="003819E0"/>
    <w:rsid w:val="003952F6"/>
    <w:rsid w:val="003956CA"/>
    <w:rsid w:val="00397308"/>
    <w:rsid w:val="003A1AF7"/>
    <w:rsid w:val="003A5684"/>
    <w:rsid w:val="003B265C"/>
    <w:rsid w:val="003B7B7B"/>
    <w:rsid w:val="003C18F5"/>
    <w:rsid w:val="003C452E"/>
    <w:rsid w:val="003C5B3D"/>
    <w:rsid w:val="003C601C"/>
    <w:rsid w:val="003D08C6"/>
    <w:rsid w:val="003D09EC"/>
    <w:rsid w:val="003D1DF8"/>
    <w:rsid w:val="003D3FCB"/>
    <w:rsid w:val="003D480D"/>
    <w:rsid w:val="003D65B6"/>
    <w:rsid w:val="003E0849"/>
    <w:rsid w:val="003E4199"/>
    <w:rsid w:val="003E4E6F"/>
    <w:rsid w:val="003E7E42"/>
    <w:rsid w:val="003F07C2"/>
    <w:rsid w:val="003F0DA5"/>
    <w:rsid w:val="003F1DFC"/>
    <w:rsid w:val="003F7564"/>
    <w:rsid w:val="00402832"/>
    <w:rsid w:val="00402F19"/>
    <w:rsid w:val="004054FF"/>
    <w:rsid w:val="00407071"/>
    <w:rsid w:val="00414563"/>
    <w:rsid w:val="0041533C"/>
    <w:rsid w:val="0041738F"/>
    <w:rsid w:val="00417B3D"/>
    <w:rsid w:val="00421039"/>
    <w:rsid w:val="00423AE5"/>
    <w:rsid w:val="00427562"/>
    <w:rsid w:val="004312B4"/>
    <w:rsid w:val="00431716"/>
    <w:rsid w:val="0043799D"/>
    <w:rsid w:val="00437D84"/>
    <w:rsid w:val="00437DDF"/>
    <w:rsid w:val="004406A2"/>
    <w:rsid w:val="00442408"/>
    <w:rsid w:val="0044613E"/>
    <w:rsid w:val="00450ED7"/>
    <w:rsid w:val="0045167F"/>
    <w:rsid w:val="0045262D"/>
    <w:rsid w:val="0045546A"/>
    <w:rsid w:val="004567F2"/>
    <w:rsid w:val="00457ABD"/>
    <w:rsid w:val="0046529E"/>
    <w:rsid w:val="00465786"/>
    <w:rsid w:val="00471C75"/>
    <w:rsid w:val="004747D3"/>
    <w:rsid w:val="00476094"/>
    <w:rsid w:val="004801AE"/>
    <w:rsid w:val="00481759"/>
    <w:rsid w:val="004838EF"/>
    <w:rsid w:val="00484860"/>
    <w:rsid w:val="00485A64"/>
    <w:rsid w:val="0048659C"/>
    <w:rsid w:val="00490D24"/>
    <w:rsid w:val="00490FB6"/>
    <w:rsid w:val="004925C7"/>
    <w:rsid w:val="00493CEC"/>
    <w:rsid w:val="00493FB5"/>
    <w:rsid w:val="00496EE0"/>
    <w:rsid w:val="004A162F"/>
    <w:rsid w:val="004A2B2B"/>
    <w:rsid w:val="004A62A9"/>
    <w:rsid w:val="004B2302"/>
    <w:rsid w:val="004B33C5"/>
    <w:rsid w:val="004C1AE6"/>
    <w:rsid w:val="004D3350"/>
    <w:rsid w:val="004D7C28"/>
    <w:rsid w:val="004E37A8"/>
    <w:rsid w:val="004E5DC3"/>
    <w:rsid w:val="004F4F67"/>
    <w:rsid w:val="00500870"/>
    <w:rsid w:val="00500C42"/>
    <w:rsid w:val="00504D75"/>
    <w:rsid w:val="005101A6"/>
    <w:rsid w:val="00511770"/>
    <w:rsid w:val="00513230"/>
    <w:rsid w:val="00530F1A"/>
    <w:rsid w:val="0053202F"/>
    <w:rsid w:val="00532966"/>
    <w:rsid w:val="00532A75"/>
    <w:rsid w:val="0053553E"/>
    <w:rsid w:val="00536E5B"/>
    <w:rsid w:val="005402BC"/>
    <w:rsid w:val="005427A2"/>
    <w:rsid w:val="00557D37"/>
    <w:rsid w:val="00560F9A"/>
    <w:rsid w:val="00562B21"/>
    <w:rsid w:val="00567A70"/>
    <w:rsid w:val="00572331"/>
    <w:rsid w:val="0057390F"/>
    <w:rsid w:val="00574068"/>
    <w:rsid w:val="0057592A"/>
    <w:rsid w:val="00575CC6"/>
    <w:rsid w:val="0058090A"/>
    <w:rsid w:val="00584666"/>
    <w:rsid w:val="00584DCD"/>
    <w:rsid w:val="00585239"/>
    <w:rsid w:val="00592D03"/>
    <w:rsid w:val="005968CD"/>
    <w:rsid w:val="005A1648"/>
    <w:rsid w:val="005A303D"/>
    <w:rsid w:val="005A49CD"/>
    <w:rsid w:val="005A60BF"/>
    <w:rsid w:val="005A7BFC"/>
    <w:rsid w:val="005B340F"/>
    <w:rsid w:val="005B5FD1"/>
    <w:rsid w:val="005C0089"/>
    <w:rsid w:val="005C2232"/>
    <w:rsid w:val="005C3E80"/>
    <w:rsid w:val="005C44EF"/>
    <w:rsid w:val="005C69A9"/>
    <w:rsid w:val="005D41F9"/>
    <w:rsid w:val="005D5A8F"/>
    <w:rsid w:val="005D5F2A"/>
    <w:rsid w:val="005E3B79"/>
    <w:rsid w:val="005F0622"/>
    <w:rsid w:val="005F0635"/>
    <w:rsid w:val="005F1FE3"/>
    <w:rsid w:val="005F4622"/>
    <w:rsid w:val="00601676"/>
    <w:rsid w:val="006049C7"/>
    <w:rsid w:val="00605328"/>
    <w:rsid w:val="00611A9C"/>
    <w:rsid w:val="0061328A"/>
    <w:rsid w:val="0061580F"/>
    <w:rsid w:val="00616FAF"/>
    <w:rsid w:val="00623D71"/>
    <w:rsid w:val="0062669E"/>
    <w:rsid w:val="006276F0"/>
    <w:rsid w:val="00630C6E"/>
    <w:rsid w:val="006345B1"/>
    <w:rsid w:val="00634B97"/>
    <w:rsid w:val="00636656"/>
    <w:rsid w:val="0063792B"/>
    <w:rsid w:val="006403BA"/>
    <w:rsid w:val="00640870"/>
    <w:rsid w:val="00643A15"/>
    <w:rsid w:val="00645E7A"/>
    <w:rsid w:val="006469B9"/>
    <w:rsid w:val="00647E97"/>
    <w:rsid w:val="006531BC"/>
    <w:rsid w:val="00653DBA"/>
    <w:rsid w:val="00654A7D"/>
    <w:rsid w:val="0066001F"/>
    <w:rsid w:val="00662016"/>
    <w:rsid w:val="00664D43"/>
    <w:rsid w:val="00667E16"/>
    <w:rsid w:val="006715B6"/>
    <w:rsid w:val="0067399E"/>
    <w:rsid w:val="00676951"/>
    <w:rsid w:val="00683887"/>
    <w:rsid w:val="006843D9"/>
    <w:rsid w:val="006858CF"/>
    <w:rsid w:val="00687BE6"/>
    <w:rsid w:val="006919E2"/>
    <w:rsid w:val="0069657D"/>
    <w:rsid w:val="006A44DD"/>
    <w:rsid w:val="006A62B4"/>
    <w:rsid w:val="006B3FE0"/>
    <w:rsid w:val="006B461A"/>
    <w:rsid w:val="006B4AED"/>
    <w:rsid w:val="006B6C3E"/>
    <w:rsid w:val="006C2A65"/>
    <w:rsid w:val="006C3B1E"/>
    <w:rsid w:val="006C5A5C"/>
    <w:rsid w:val="006C63FC"/>
    <w:rsid w:val="006D13B6"/>
    <w:rsid w:val="006D461F"/>
    <w:rsid w:val="006D52D6"/>
    <w:rsid w:val="006E2CF0"/>
    <w:rsid w:val="006E79A5"/>
    <w:rsid w:val="006E7C75"/>
    <w:rsid w:val="006F4B9C"/>
    <w:rsid w:val="006F5467"/>
    <w:rsid w:val="006F6A7E"/>
    <w:rsid w:val="006F7319"/>
    <w:rsid w:val="006F7D37"/>
    <w:rsid w:val="00700582"/>
    <w:rsid w:val="007016FF"/>
    <w:rsid w:val="00713B66"/>
    <w:rsid w:val="00713C41"/>
    <w:rsid w:val="0071493A"/>
    <w:rsid w:val="00722E19"/>
    <w:rsid w:val="007231C4"/>
    <w:rsid w:val="00723E9A"/>
    <w:rsid w:val="00725574"/>
    <w:rsid w:val="00735CF3"/>
    <w:rsid w:val="00736718"/>
    <w:rsid w:val="00736ED1"/>
    <w:rsid w:val="0074098D"/>
    <w:rsid w:val="00741359"/>
    <w:rsid w:val="00744100"/>
    <w:rsid w:val="007509FD"/>
    <w:rsid w:val="00751D5B"/>
    <w:rsid w:val="0075734F"/>
    <w:rsid w:val="00762A2D"/>
    <w:rsid w:val="007663A1"/>
    <w:rsid w:val="00770742"/>
    <w:rsid w:val="00774D33"/>
    <w:rsid w:val="0078226B"/>
    <w:rsid w:val="007840D7"/>
    <w:rsid w:val="007901D5"/>
    <w:rsid w:val="00791C3B"/>
    <w:rsid w:val="00796702"/>
    <w:rsid w:val="0079766C"/>
    <w:rsid w:val="007B3A68"/>
    <w:rsid w:val="007B5675"/>
    <w:rsid w:val="007C3F93"/>
    <w:rsid w:val="007C503F"/>
    <w:rsid w:val="007C6400"/>
    <w:rsid w:val="007C69E8"/>
    <w:rsid w:val="007D06C3"/>
    <w:rsid w:val="007D292F"/>
    <w:rsid w:val="007E07F7"/>
    <w:rsid w:val="007E5F85"/>
    <w:rsid w:val="007F23B2"/>
    <w:rsid w:val="007F2AD0"/>
    <w:rsid w:val="007F4A81"/>
    <w:rsid w:val="007F6D83"/>
    <w:rsid w:val="00803C4A"/>
    <w:rsid w:val="00804CCB"/>
    <w:rsid w:val="008066FC"/>
    <w:rsid w:val="0081062D"/>
    <w:rsid w:val="0081157B"/>
    <w:rsid w:val="0081220C"/>
    <w:rsid w:val="008212BD"/>
    <w:rsid w:val="008234C0"/>
    <w:rsid w:val="00823F36"/>
    <w:rsid w:val="00831D37"/>
    <w:rsid w:val="00833BDC"/>
    <w:rsid w:val="00846ABF"/>
    <w:rsid w:val="0084780A"/>
    <w:rsid w:val="00851EC6"/>
    <w:rsid w:val="00852869"/>
    <w:rsid w:val="008538E2"/>
    <w:rsid w:val="00856BCB"/>
    <w:rsid w:val="008605F2"/>
    <w:rsid w:val="00861DDB"/>
    <w:rsid w:val="008672A0"/>
    <w:rsid w:val="008738F9"/>
    <w:rsid w:val="00876008"/>
    <w:rsid w:val="00881B63"/>
    <w:rsid w:val="00887BDF"/>
    <w:rsid w:val="00887D8E"/>
    <w:rsid w:val="008901CA"/>
    <w:rsid w:val="008916D4"/>
    <w:rsid w:val="00895334"/>
    <w:rsid w:val="00895E61"/>
    <w:rsid w:val="008A216D"/>
    <w:rsid w:val="008A520C"/>
    <w:rsid w:val="008B34DF"/>
    <w:rsid w:val="008B6FE8"/>
    <w:rsid w:val="008B7AC4"/>
    <w:rsid w:val="008C043A"/>
    <w:rsid w:val="008C3097"/>
    <w:rsid w:val="008C45C0"/>
    <w:rsid w:val="008C45C6"/>
    <w:rsid w:val="008C4955"/>
    <w:rsid w:val="008C4C9B"/>
    <w:rsid w:val="008C4D3C"/>
    <w:rsid w:val="008D3B68"/>
    <w:rsid w:val="008D5F9A"/>
    <w:rsid w:val="008D756A"/>
    <w:rsid w:val="008E0D9D"/>
    <w:rsid w:val="008E445B"/>
    <w:rsid w:val="008F39F8"/>
    <w:rsid w:val="00900B6F"/>
    <w:rsid w:val="00901848"/>
    <w:rsid w:val="009044F3"/>
    <w:rsid w:val="00904AF0"/>
    <w:rsid w:val="00904EC5"/>
    <w:rsid w:val="00905CF2"/>
    <w:rsid w:val="00914CA8"/>
    <w:rsid w:val="00914F1D"/>
    <w:rsid w:val="009153B1"/>
    <w:rsid w:val="00916B0D"/>
    <w:rsid w:val="009218FB"/>
    <w:rsid w:val="00921B8B"/>
    <w:rsid w:val="0092479E"/>
    <w:rsid w:val="009256EF"/>
    <w:rsid w:val="009264AA"/>
    <w:rsid w:val="00931485"/>
    <w:rsid w:val="00937EF0"/>
    <w:rsid w:val="00940F3D"/>
    <w:rsid w:val="00950BE8"/>
    <w:rsid w:val="009528CA"/>
    <w:rsid w:val="0095328E"/>
    <w:rsid w:val="00953A7A"/>
    <w:rsid w:val="00957B89"/>
    <w:rsid w:val="00966A97"/>
    <w:rsid w:val="009727F7"/>
    <w:rsid w:val="00973FF8"/>
    <w:rsid w:val="0097540C"/>
    <w:rsid w:val="009763A5"/>
    <w:rsid w:val="00981A14"/>
    <w:rsid w:val="00990689"/>
    <w:rsid w:val="009917DB"/>
    <w:rsid w:val="0099434F"/>
    <w:rsid w:val="009A4B88"/>
    <w:rsid w:val="009A5368"/>
    <w:rsid w:val="009B0B98"/>
    <w:rsid w:val="009B37A6"/>
    <w:rsid w:val="009B5372"/>
    <w:rsid w:val="009B56B1"/>
    <w:rsid w:val="009C0E6A"/>
    <w:rsid w:val="009C472C"/>
    <w:rsid w:val="009D105A"/>
    <w:rsid w:val="009D2295"/>
    <w:rsid w:val="009D3CBA"/>
    <w:rsid w:val="009D4F87"/>
    <w:rsid w:val="009D710D"/>
    <w:rsid w:val="009E0729"/>
    <w:rsid w:val="009E581E"/>
    <w:rsid w:val="009F47FF"/>
    <w:rsid w:val="00A00E64"/>
    <w:rsid w:val="00A02900"/>
    <w:rsid w:val="00A02919"/>
    <w:rsid w:val="00A05D49"/>
    <w:rsid w:val="00A108AA"/>
    <w:rsid w:val="00A11397"/>
    <w:rsid w:val="00A121E1"/>
    <w:rsid w:val="00A1266D"/>
    <w:rsid w:val="00A12ADE"/>
    <w:rsid w:val="00A12D30"/>
    <w:rsid w:val="00A215FB"/>
    <w:rsid w:val="00A23C94"/>
    <w:rsid w:val="00A26607"/>
    <w:rsid w:val="00A26CC7"/>
    <w:rsid w:val="00A318FD"/>
    <w:rsid w:val="00A33EA8"/>
    <w:rsid w:val="00A3499C"/>
    <w:rsid w:val="00A3583A"/>
    <w:rsid w:val="00A37A90"/>
    <w:rsid w:val="00A41F5B"/>
    <w:rsid w:val="00A4340B"/>
    <w:rsid w:val="00A43625"/>
    <w:rsid w:val="00A46D55"/>
    <w:rsid w:val="00A476F5"/>
    <w:rsid w:val="00A53563"/>
    <w:rsid w:val="00A547C5"/>
    <w:rsid w:val="00A55206"/>
    <w:rsid w:val="00A56FBF"/>
    <w:rsid w:val="00A64834"/>
    <w:rsid w:val="00A65481"/>
    <w:rsid w:val="00A7504B"/>
    <w:rsid w:val="00A75C0D"/>
    <w:rsid w:val="00A77512"/>
    <w:rsid w:val="00A77556"/>
    <w:rsid w:val="00A80C86"/>
    <w:rsid w:val="00A84AAA"/>
    <w:rsid w:val="00A86892"/>
    <w:rsid w:val="00A873B9"/>
    <w:rsid w:val="00A90706"/>
    <w:rsid w:val="00A97F3C"/>
    <w:rsid w:val="00AA4880"/>
    <w:rsid w:val="00AB735F"/>
    <w:rsid w:val="00AC0142"/>
    <w:rsid w:val="00AC03F8"/>
    <w:rsid w:val="00AD0DAD"/>
    <w:rsid w:val="00AD0FE5"/>
    <w:rsid w:val="00AD6392"/>
    <w:rsid w:val="00AE1BE8"/>
    <w:rsid w:val="00AE2310"/>
    <w:rsid w:val="00AE2FC6"/>
    <w:rsid w:val="00AF406C"/>
    <w:rsid w:val="00AF7BAD"/>
    <w:rsid w:val="00B00928"/>
    <w:rsid w:val="00B016CA"/>
    <w:rsid w:val="00B01F2E"/>
    <w:rsid w:val="00B042EB"/>
    <w:rsid w:val="00B11AC1"/>
    <w:rsid w:val="00B12605"/>
    <w:rsid w:val="00B204F6"/>
    <w:rsid w:val="00B236DE"/>
    <w:rsid w:val="00B24704"/>
    <w:rsid w:val="00B27679"/>
    <w:rsid w:val="00B31FAE"/>
    <w:rsid w:val="00B32B55"/>
    <w:rsid w:val="00B47C68"/>
    <w:rsid w:val="00B47E3D"/>
    <w:rsid w:val="00B50F77"/>
    <w:rsid w:val="00B52869"/>
    <w:rsid w:val="00B52C71"/>
    <w:rsid w:val="00B53640"/>
    <w:rsid w:val="00B54670"/>
    <w:rsid w:val="00B546A9"/>
    <w:rsid w:val="00B54709"/>
    <w:rsid w:val="00B55D17"/>
    <w:rsid w:val="00B60397"/>
    <w:rsid w:val="00B60DA7"/>
    <w:rsid w:val="00B61660"/>
    <w:rsid w:val="00B634C5"/>
    <w:rsid w:val="00B719B8"/>
    <w:rsid w:val="00B801CF"/>
    <w:rsid w:val="00B81546"/>
    <w:rsid w:val="00B81EE3"/>
    <w:rsid w:val="00B8539C"/>
    <w:rsid w:val="00B85828"/>
    <w:rsid w:val="00B91C86"/>
    <w:rsid w:val="00B924AC"/>
    <w:rsid w:val="00B96510"/>
    <w:rsid w:val="00BA0746"/>
    <w:rsid w:val="00BA0E24"/>
    <w:rsid w:val="00BA2023"/>
    <w:rsid w:val="00BA5E86"/>
    <w:rsid w:val="00BB5133"/>
    <w:rsid w:val="00BC4709"/>
    <w:rsid w:val="00BC5CFF"/>
    <w:rsid w:val="00BD0F08"/>
    <w:rsid w:val="00BD16C4"/>
    <w:rsid w:val="00BD2D74"/>
    <w:rsid w:val="00BD351D"/>
    <w:rsid w:val="00BD47BB"/>
    <w:rsid w:val="00BD485B"/>
    <w:rsid w:val="00BD7E95"/>
    <w:rsid w:val="00BD7FB5"/>
    <w:rsid w:val="00BE595F"/>
    <w:rsid w:val="00BE59F0"/>
    <w:rsid w:val="00BF10CD"/>
    <w:rsid w:val="00BF22A2"/>
    <w:rsid w:val="00BF4732"/>
    <w:rsid w:val="00BF5F9F"/>
    <w:rsid w:val="00C00118"/>
    <w:rsid w:val="00C00BD7"/>
    <w:rsid w:val="00C01F62"/>
    <w:rsid w:val="00C0377C"/>
    <w:rsid w:val="00C11068"/>
    <w:rsid w:val="00C13918"/>
    <w:rsid w:val="00C14900"/>
    <w:rsid w:val="00C2072A"/>
    <w:rsid w:val="00C214F1"/>
    <w:rsid w:val="00C2309D"/>
    <w:rsid w:val="00C24730"/>
    <w:rsid w:val="00C27441"/>
    <w:rsid w:val="00C27A63"/>
    <w:rsid w:val="00C32D30"/>
    <w:rsid w:val="00C375EA"/>
    <w:rsid w:val="00C45696"/>
    <w:rsid w:val="00C46940"/>
    <w:rsid w:val="00C50836"/>
    <w:rsid w:val="00C62885"/>
    <w:rsid w:val="00C631DC"/>
    <w:rsid w:val="00C63C47"/>
    <w:rsid w:val="00C747C4"/>
    <w:rsid w:val="00C76028"/>
    <w:rsid w:val="00C777E0"/>
    <w:rsid w:val="00C8061E"/>
    <w:rsid w:val="00C80699"/>
    <w:rsid w:val="00C841FA"/>
    <w:rsid w:val="00C95F1A"/>
    <w:rsid w:val="00CA1BB8"/>
    <w:rsid w:val="00CB3AA3"/>
    <w:rsid w:val="00CB72E2"/>
    <w:rsid w:val="00CC14B5"/>
    <w:rsid w:val="00CC1FBE"/>
    <w:rsid w:val="00CC5DF9"/>
    <w:rsid w:val="00CC649E"/>
    <w:rsid w:val="00CD0B45"/>
    <w:rsid w:val="00CD33A7"/>
    <w:rsid w:val="00CD4F8B"/>
    <w:rsid w:val="00CD563B"/>
    <w:rsid w:val="00CD6DDE"/>
    <w:rsid w:val="00CD78F1"/>
    <w:rsid w:val="00CF30EC"/>
    <w:rsid w:val="00CF3492"/>
    <w:rsid w:val="00CF5537"/>
    <w:rsid w:val="00CF5E85"/>
    <w:rsid w:val="00D01301"/>
    <w:rsid w:val="00D02E8F"/>
    <w:rsid w:val="00D042BC"/>
    <w:rsid w:val="00D10218"/>
    <w:rsid w:val="00D12C11"/>
    <w:rsid w:val="00D23BF3"/>
    <w:rsid w:val="00D3373F"/>
    <w:rsid w:val="00D360F7"/>
    <w:rsid w:val="00D364DE"/>
    <w:rsid w:val="00D4131B"/>
    <w:rsid w:val="00D41546"/>
    <w:rsid w:val="00D506B6"/>
    <w:rsid w:val="00D57AE0"/>
    <w:rsid w:val="00D629D5"/>
    <w:rsid w:val="00D62FB0"/>
    <w:rsid w:val="00D65AE0"/>
    <w:rsid w:val="00D72F0C"/>
    <w:rsid w:val="00D750FE"/>
    <w:rsid w:val="00D75E85"/>
    <w:rsid w:val="00D77D78"/>
    <w:rsid w:val="00D80265"/>
    <w:rsid w:val="00D93A12"/>
    <w:rsid w:val="00D957E5"/>
    <w:rsid w:val="00D966F6"/>
    <w:rsid w:val="00D96A6B"/>
    <w:rsid w:val="00D96CFE"/>
    <w:rsid w:val="00DA1667"/>
    <w:rsid w:val="00DA2A86"/>
    <w:rsid w:val="00DA3FDC"/>
    <w:rsid w:val="00DB0C5C"/>
    <w:rsid w:val="00DB15E2"/>
    <w:rsid w:val="00DB186F"/>
    <w:rsid w:val="00DB4830"/>
    <w:rsid w:val="00DB6D9C"/>
    <w:rsid w:val="00DC5086"/>
    <w:rsid w:val="00DC66B5"/>
    <w:rsid w:val="00DC6DA5"/>
    <w:rsid w:val="00DD03A2"/>
    <w:rsid w:val="00DD44F7"/>
    <w:rsid w:val="00DD6976"/>
    <w:rsid w:val="00DD6CA7"/>
    <w:rsid w:val="00DE18C0"/>
    <w:rsid w:val="00DE33E6"/>
    <w:rsid w:val="00DE47FD"/>
    <w:rsid w:val="00DE4CE5"/>
    <w:rsid w:val="00DE4FFF"/>
    <w:rsid w:val="00DE6E9D"/>
    <w:rsid w:val="00DE74CB"/>
    <w:rsid w:val="00DF5040"/>
    <w:rsid w:val="00DF780B"/>
    <w:rsid w:val="00E03E6E"/>
    <w:rsid w:val="00E05C8C"/>
    <w:rsid w:val="00E10663"/>
    <w:rsid w:val="00E21151"/>
    <w:rsid w:val="00E21D42"/>
    <w:rsid w:val="00E22D38"/>
    <w:rsid w:val="00E22F69"/>
    <w:rsid w:val="00E2482E"/>
    <w:rsid w:val="00E26D37"/>
    <w:rsid w:val="00E3009F"/>
    <w:rsid w:val="00E30A27"/>
    <w:rsid w:val="00E34468"/>
    <w:rsid w:val="00E41ECA"/>
    <w:rsid w:val="00E43553"/>
    <w:rsid w:val="00E536B4"/>
    <w:rsid w:val="00E5413A"/>
    <w:rsid w:val="00E545F2"/>
    <w:rsid w:val="00E56983"/>
    <w:rsid w:val="00E6048E"/>
    <w:rsid w:val="00E622F4"/>
    <w:rsid w:val="00E75A09"/>
    <w:rsid w:val="00E75B91"/>
    <w:rsid w:val="00E82AD6"/>
    <w:rsid w:val="00E83EC4"/>
    <w:rsid w:val="00E84900"/>
    <w:rsid w:val="00E85591"/>
    <w:rsid w:val="00E85EA5"/>
    <w:rsid w:val="00E85FC7"/>
    <w:rsid w:val="00E86131"/>
    <w:rsid w:val="00E901AD"/>
    <w:rsid w:val="00E9646C"/>
    <w:rsid w:val="00E96487"/>
    <w:rsid w:val="00E96A93"/>
    <w:rsid w:val="00EA034D"/>
    <w:rsid w:val="00EA06FE"/>
    <w:rsid w:val="00EA0AD2"/>
    <w:rsid w:val="00EA2C94"/>
    <w:rsid w:val="00EA4BF1"/>
    <w:rsid w:val="00EA7639"/>
    <w:rsid w:val="00EB1E5C"/>
    <w:rsid w:val="00EC0049"/>
    <w:rsid w:val="00EC13FA"/>
    <w:rsid w:val="00EC20BD"/>
    <w:rsid w:val="00EC3EE1"/>
    <w:rsid w:val="00EC4CD6"/>
    <w:rsid w:val="00EC6EEC"/>
    <w:rsid w:val="00EC6F27"/>
    <w:rsid w:val="00ED55EF"/>
    <w:rsid w:val="00ED5D82"/>
    <w:rsid w:val="00ED606C"/>
    <w:rsid w:val="00ED7365"/>
    <w:rsid w:val="00EE7A58"/>
    <w:rsid w:val="00EF636C"/>
    <w:rsid w:val="00F00783"/>
    <w:rsid w:val="00F00E7A"/>
    <w:rsid w:val="00F05BC8"/>
    <w:rsid w:val="00F10FCC"/>
    <w:rsid w:val="00F11214"/>
    <w:rsid w:val="00F13ECC"/>
    <w:rsid w:val="00F208F8"/>
    <w:rsid w:val="00F21985"/>
    <w:rsid w:val="00F2439A"/>
    <w:rsid w:val="00F24587"/>
    <w:rsid w:val="00F26148"/>
    <w:rsid w:val="00F26861"/>
    <w:rsid w:val="00F30603"/>
    <w:rsid w:val="00F3680E"/>
    <w:rsid w:val="00F426D0"/>
    <w:rsid w:val="00F44E5E"/>
    <w:rsid w:val="00F47BFC"/>
    <w:rsid w:val="00F50418"/>
    <w:rsid w:val="00F52B74"/>
    <w:rsid w:val="00F547E7"/>
    <w:rsid w:val="00F57B2B"/>
    <w:rsid w:val="00F57E24"/>
    <w:rsid w:val="00F63003"/>
    <w:rsid w:val="00F65FB3"/>
    <w:rsid w:val="00F67A72"/>
    <w:rsid w:val="00F74704"/>
    <w:rsid w:val="00F80400"/>
    <w:rsid w:val="00F81DD9"/>
    <w:rsid w:val="00F82080"/>
    <w:rsid w:val="00F84C03"/>
    <w:rsid w:val="00F85DE7"/>
    <w:rsid w:val="00F91232"/>
    <w:rsid w:val="00F91617"/>
    <w:rsid w:val="00F937DF"/>
    <w:rsid w:val="00F94502"/>
    <w:rsid w:val="00F951D3"/>
    <w:rsid w:val="00F95227"/>
    <w:rsid w:val="00F960EB"/>
    <w:rsid w:val="00F96B85"/>
    <w:rsid w:val="00FA1669"/>
    <w:rsid w:val="00FA2028"/>
    <w:rsid w:val="00FA7231"/>
    <w:rsid w:val="00FB3A14"/>
    <w:rsid w:val="00FB441B"/>
    <w:rsid w:val="00FB5749"/>
    <w:rsid w:val="00FB7830"/>
    <w:rsid w:val="00FC0D43"/>
    <w:rsid w:val="00FC3F6F"/>
    <w:rsid w:val="00FC4236"/>
    <w:rsid w:val="00FC584C"/>
    <w:rsid w:val="00FC76A3"/>
    <w:rsid w:val="00FD1A2C"/>
    <w:rsid w:val="00FD69AD"/>
    <w:rsid w:val="00FE57DC"/>
    <w:rsid w:val="00FF31DC"/>
    <w:rsid w:val="00FF78F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D3C4D83-D3EF-4018-8F09-6994B199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400"/>
  </w:style>
  <w:style w:type="paragraph" w:styleId="Titre1">
    <w:name w:val="heading 1"/>
    <w:basedOn w:val="Normal"/>
    <w:next w:val="Normal"/>
    <w:link w:val="Titre1Car"/>
    <w:uiPriority w:val="9"/>
    <w:qFormat/>
    <w:rsid w:val="0002702A"/>
    <w:pPr>
      <w:keepNext/>
      <w:spacing w:before="240" w:after="60"/>
      <w:ind w:left="432" w:hanging="432"/>
      <w:outlineLvl w:val="0"/>
    </w:pPr>
    <w:rPr>
      <w:rFonts w:ascii="Cambria" w:hAnsi="Cambria"/>
      <w:b/>
      <w:bCs/>
      <w:kern w:val="32"/>
      <w:sz w:val="32"/>
      <w:szCs w:val="32"/>
      <w:lang w:eastAsia="en-US"/>
    </w:rPr>
  </w:style>
  <w:style w:type="paragraph" w:styleId="Titre2">
    <w:name w:val="heading 2"/>
    <w:basedOn w:val="Normal"/>
    <w:next w:val="Normal"/>
    <w:uiPriority w:val="9"/>
    <w:qFormat/>
    <w:rsid w:val="00F951D3"/>
    <w:pPr>
      <w:keepNext/>
      <w:jc w:val="center"/>
      <w:outlineLvl w:val="1"/>
    </w:pPr>
    <w:rPr>
      <w:b/>
      <w:sz w:val="24"/>
    </w:rPr>
  </w:style>
  <w:style w:type="paragraph" w:styleId="Titre3">
    <w:name w:val="heading 3"/>
    <w:basedOn w:val="Normal"/>
    <w:next w:val="Normal"/>
    <w:uiPriority w:val="9"/>
    <w:qFormat/>
    <w:rsid w:val="00F951D3"/>
    <w:pPr>
      <w:keepNext/>
      <w:outlineLvl w:val="2"/>
    </w:pPr>
    <w:rPr>
      <w:b/>
      <w:sz w:val="24"/>
    </w:rPr>
  </w:style>
  <w:style w:type="paragraph" w:styleId="Titre4">
    <w:name w:val="heading 4"/>
    <w:basedOn w:val="Normal"/>
    <w:next w:val="Normal"/>
    <w:link w:val="Titre4Car"/>
    <w:uiPriority w:val="9"/>
    <w:semiHidden/>
    <w:unhideWhenUsed/>
    <w:qFormat/>
    <w:rsid w:val="0002702A"/>
    <w:pPr>
      <w:keepNext/>
      <w:spacing w:before="240" w:after="60"/>
      <w:ind w:left="864" w:hanging="864"/>
      <w:outlineLvl w:val="3"/>
    </w:pPr>
    <w:rPr>
      <w:rFonts w:ascii="Calibri" w:hAnsi="Calibri"/>
      <w:b/>
      <w:bCs/>
      <w:sz w:val="28"/>
      <w:szCs w:val="28"/>
      <w:lang w:eastAsia="en-US"/>
    </w:rPr>
  </w:style>
  <w:style w:type="paragraph" w:styleId="Titre5">
    <w:name w:val="heading 5"/>
    <w:basedOn w:val="Normal"/>
    <w:next w:val="Normal"/>
    <w:uiPriority w:val="9"/>
    <w:qFormat/>
    <w:rsid w:val="00F951D3"/>
    <w:pPr>
      <w:keepNext/>
      <w:jc w:val="center"/>
      <w:outlineLvl w:val="4"/>
    </w:pPr>
    <w:rPr>
      <w:b/>
      <w:sz w:val="22"/>
    </w:rPr>
  </w:style>
  <w:style w:type="paragraph" w:styleId="Titre6">
    <w:name w:val="heading 6"/>
    <w:basedOn w:val="Normal"/>
    <w:next w:val="Normal"/>
    <w:uiPriority w:val="9"/>
    <w:qFormat/>
    <w:rsid w:val="00C46940"/>
    <w:pPr>
      <w:keepNext/>
      <w:outlineLvl w:val="5"/>
    </w:pPr>
    <w:rPr>
      <w:b/>
      <w:sz w:val="22"/>
    </w:rPr>
  </w:style>
  <w:style w:type="paragraph" w:styleId="Titre7">
    <w:name w:val="heading 7"/>
    <w:basedOn w:val="Normal"/>
    <w:next w:val="Normal"/>
    <w:link w:val="Titre7Car"/>
    <w:uiPriority w:val="9"/>
    <w:semiHidden/>
    <w:unhideWhenUsed/>
    <w:qFormat/>
    <w:rsid w:val="0002702A"/>
    <w:pPr>
      <w:spacing w:before="240" w:after="60"/>
      <w:ind w:left="1296" w:hanging="1296"/>
      <w:outlineLvl w:val="6"/>
    </w:pPr>
    <w:rPr>
      <w:rFonts w:ascii="Calibri" w:hAnsi="Calibri"/>
      <w:sz w:val="24"/>
      <w:szCs w:val="24"/>
      <w:lang w:eastAsia="en-US"/>
    </w:rPr>
  </w:style>
  <w:style w:type="paragraph" w:styleId="Titre8">
    <w:name w:val="heading 8"/>
    <w:basedOn w:val="Normal"/>
    <w:next w:val="Normal"/>
    <w:link w:val="Titre8Car"/>
    <w:uiPriority w:val="9"/>
    <w:semiHidden/>
    <w:unhideWhenUsed/>
    <w:qFormat/>
    <w:rsid w:val="0002702A"/>
    <w:pPr>
      <w:spacing w:before="240" w:after="60"/>
      <w:ind w:left="1440" w:hanging="1440"/>
      <w:outlineLvl w:val="7"/>
    </w:pPr>
    <w:rPr>
      <w:rFonts w:ascii="Calibri" w:hAnsi="Calibri"/>
      <w:i/>
      <w:iCs/>
      <w:sz w:val="24"/>
      <w:szCs w:val="24"/>
      <w:lang w:eastAsia="en-US"/>
    </w:rPr>
  </w:style>
  <w:style w:type="paragraph" w:styleId="Titre9">
    <w:name w:val="heading 9"/>
    <w:basedOn w:val="Normal"/>
    <w:next w:val="Normal"/>
    <w:link w:val="Titre9Car"/>
    <w:uiPriority w:val="9"/>
    <w:semiHidden/>
    <w:unhideWhenUsed/>
    <w:qFormat/>
    <w:rsid w:val="0002702A"/>
    <w:pPr>
      <w:spacing w:before="240" w:after="60"/>
      <w:ind w:left="1584" w:hanging="1584"/>
      <w:outlineLvl w:val="8"/>
    </w:pPr>
    <w:rPr>
      <w:rFonts w:ascii="Cambria" w:hAnsi="Cambria"/>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C6400"/>
    <w:pPr>
      <w:tabs>
        <w:tab w:val="center" w:pos="4536"/>
        <w:tab w:val="right" w:pos="9072"/>
      </w:tabs>
    </w:pPr>
  </w:style>
  <w:style w:type="paragraph" w:styleId="Pieddepage">
    <w:name w:val="footer"/>
    <w:basedOn w:val="Normal"/>
    <w:link w:val="PieddepageCar"/>
    <w:uiPriority w:val="99"/>
    <w:rsid w:val="007C6400"/>
    <w:pPr>
      <w:tabs>
        <w:tab w:val="center" w:pos="4536"/>
        <w:tab w:val="right" w:pos="9072"/>
      </w:tabs>
    </w:pPr>
  </w:style>
  <w:style w:type="paragraph" w:styleId="Textedebulles">
    <w:name w:val="Balloon Text"/>
    <w:basedOn w:val="Normal"/>
    <w:link w:val="TextedebullesCar"/>
    <w:uiPriority w:val="99"/>
    <w:semiHidden/>
    <w:unhideWhenUsed/>
    <w:rsid w:val="001466B7"/>
    <w:rPr>
      <w:rFonts w:ascii="Tahoma" w:hAnsi="Tahoma" w:cs="Tahoma"/>
      <w:sz w:val="16"/>
      <w:szCs w:val="16"/>
    </w:rPr>
  </w:style>
  <w:style w:type="character" w:customStyle="1" w:styleId="TextedebullesCar">
    <w:name w:val="Texte de bulles Car"/>
    <w:basedOn w:val="Policepardfaut"/>
    <w:link w:val="Textedebulles"/>
    <w:uiPriority w:val="99"/>
    <w:semiHidden/>
    <w:rsid w:val="001466B7"/>
    <w:rPr>
      <w:rFonts w:ascii="Tahoma" w:hAnsi="Tahoma" w:cs="Tahoma"/>
      <w:sz w:val="16"/>
      <w:szCs w:val="16"/>
    </w:rPr>
  </w:style>
  <w:style w:type="paragraph" w:customStyle="1" w:styleId="Style1">
    <w:name w:val="Style1"/>
    <w:basedOn w:val="Normal"/>
    <w:link w:val="Style1Car"/>
    <w:qFormat/>
    <w:rsid w:val="00277459"/>
    <w:pPr>
      <w:numPr>
        <w:numId w:val="9"/>
      </w:numPr>
      <w:spacing w:after="200"/>
      <w:ind w:left="0" w:hanging="11"/>
    </w:pPr>
    <w:rPr>
      <w:rFonts w:ascii="Arial" w:eastAsia="Calisto MT" w:hAnsi="Arial"/>
      <w:sz w:val="22"/>
      <w:szCs w:val="24"/>
      <w:lang w:eastAsia="en-US"/>
    </w:rPr>
  </w:style>
  <w:style w:type="character" w:customStyle="1" w:styleId="Style1Car">
    <w:name w:val="Style1 Car"/>
    <w:basedOn w:val="Policepardfaut"/>
    <w:link w:val="Style1"/>
    <w:rsid w:val="00277459"/>
    <w:rPr>
      <w:rFonts w:ascii="Arial" w:eastAsia="Calisto MT" w:hAnsi="Arial"/>
      <w:sz w:val="22"/>
      <w:szCs w:val="24"/>
      <w:lang w:eastAsia="en-US"/>
    </w:rPr>
  </w:style>
  <w:style w:type="character" w:customStyle="1" w:styleId="En-tteCar">
    <w:name w:val="En-tête Car"/>
    <w:basedOn w:val="Policepardfaut"/>
    <w:link w:val="En-tte"/>
    <w:uiPriority w:val="99"/>
    <w:rsid w:val="00476094"/>
  </w:style>
  <w:style w:type="character" w:customStyle="1" w:styleId="PieddepageCar">
    <w:name w:val="Pied de page Car"/>
    <w:basedOn w:val="Policepardfaut"/>
    <w:link w:val="Pieddepage"/>
    <w:uiPriority w:val="99"/>
    <w:rsid w:val="00476094"/>
  </w:style>
  <w:style w:type="character" w:customStyle="1" w:styleId="Titre1Car">
    <w:name w:val="Titre 1 Car"/>
    <w:basedOn w:val="Policepardfaut"/>
    <w:link w:val="Titre1"/>
    <w:uiPriority w:val="9"/>
    <w:rsid w:val="0002702A"/>
    <w:rPr>
      <w:rFonts w:ascii="Cambria" w:hAnsi="Cambria"/>
      <w:b/>
      <w:bCs/>
      <w:kern w:val="32"/>
      <w:sz w:val="32"/>
      <w:szCs w:val="32"/>
      <w:lang w:eastAsia="en-US"/>
    </w:rPr>
  </w:style>
  <w:style w:type="character" w:customStyle="1" w:styleId="Titre4Car">
    <w:name w:val="Titre 4 Car"/>
    <w:basedOn w:val="Policepardfaut"/>
    <w:link w:val="Titre4"/>
    <w:uiPriority w:val="9"/>
    <w:semiHidden/>
    <w:rsid w:val="0002702A"/>
    <w:rPr>
      <w:rFonts w:ascii="Calibri" w:hAnsi="Calibri"/>
      <w:b/>
      <w:bCs/>
      <w:sz w:val="28"/>
      <w:szCs w:val="28"/>
      <w:lang w:eastAsia="en-US"/>
    </w:rPr>
  </w:style>
  <w:style w:type="character" w:customStyle="1" w:styleId="Titre7Car">
    <w:name w:val="Titre 7 Car"/>
    <w:basedOn w:val="Policepardfaut"/>
    <w:link w:val="Titre7"/>
    <w:uiPriority w:val="9"/>
    <w:semiHidden/>
    <w:rsid w:val="0002702A"/>
    <w:rPr>
      <w:rFonts w:ascii="Calibri" w:hAnsi="Calibri"/>
      <w:sz w:val="24"/>
      <w:szCs w:val="24"/>
      <w:lang w:eastAsia="en-US"/>
    </w:rPr>
  </w:style>
  <w:style w:type="character" w:customStyle="1" w:styleId="Titre8Car">
    <w:name w:val="Titre 8 Car"/>
    <w:basedOn w:val="Policepardfaut"/>
    <w:link w:val="Titre8"/>
    <w:uiPriority w:val="9"/>
    <w:semiHidden/>
    <w:rsid w:val="0002702A"/>
    <w:rPr>
      <w:rFonts w:ascii="Calibri" w:hAnsi="Calibri"/>
      <w:i/>
      <w:iCs/>
      <w:sz w:val="24"/>
      <w:szCs w:val="24"/>
      <w:lang w:eastAsia="en-US"/>
    </w:rPr>
  </w:style>
  <w:style w:type="character" w:customStyle="1" w:styleId="Titre9Car">
    <w:name w:val="Titre 9 Car"/>
    <w:basedOn w:val="Policepardfaut"/>
    <w:link w:val="Titre9"/>
    <w:uiPriority w:val="9"/>
    <w:semiHidden/>
    <w:rsid w:val="0002702A"/>
    <w:rPr>
      <w:rFonts w:ascii="Cambria" w:hAnsi="Cambria"/>
      <w:sz w:val="22"/>
      <w:szCs w:val="22"/>
      <w:lang w:eastAsia="en-US"/>
    </w:rPr>
  </w:style>
  <w:style w:type="paragraph" w:styleId="Paragraphedeliste">
    <w:name w:val="List Paragraph"/>
    <w:basedOn w:val="Normal"/>
    <w:link w:val="ParagraphedelisteCar"/>
    <w:uiPriority w:val="99"/>
    <w:qFormat/>
    <w:rsid w:val="00122481"/>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ParagraphedelisteCar">
    <w:name w:val="Paragraphe de liste Car"/>
    <w:basedOn w:val="Policepardfaut"/>
    <w:link w:val="Paragraphedeliste"/>
    <w:uiPriority w:val="99"/>
    <w:rsid w:val="00122481"/>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736718"/>
    <w:rPr>
      <w:color w:val="0000FF" w:themeColor="hyperlink"/>
      <w:u w:val="single"/>
    </w:rPr>
  </w:style>
  <w:style w:type="character" w:styleId="Lienhypertextesuivivisit">
    <w:name w:val="FollowedHyperlink"/>
    <w:basedOn w:val="Policepardfaut"/>
    <w:uiPriority w:val="99"/>
    <w:semiHidden/>
    <w:unhideWhenUsed/>
    <w:rsid w:val="00736718"/>
    <w:rPr>
      <w:color w:val="800080" w:themeColor="followedHyperlink"/>
      <w:u w:val="single"/>
    </w:rPr>
  </w:style>
  <w:style w:type="paragraph" w:customStyle="1" w:styleId="Default">
    <w:name w:val="Default"/>
    <w:rsid w:val="00B50F77"/>
    <w:pPr>
      <w:autoSpaceDE w:val="0"/>
      <w:autoSpaceDN w:val="0"/>
      <w:adjustRightInd w:val="0"/>
    </w:pPr>
    <w:rPr>
      <w:rFonts w:ascii="Comic Sans MS" w:hAnsi="Comic Sans MS" w:cs="Comic Sans MS"/>
      <w:color w:val="000000"/>
      <w:sz w:val="24"/>
      <w:szCs w:val="24"/>
    </w:rPr>
  </w:style>
  <w:style w:type="character" w:styleId="lev">
    <w:name w:val="Strong"/>
    <w:basedOn w:val="Policepardfaut"/>
    <w:uiPriority w:val="22"/>
    <w:qFormat/>
    <w:rsid w:val="00414563"/>
    <w:rPr>
      <w:b/>
      <w:bCs/>
    </w:rPr>
  </w:style>
  <w:style w:type="character" w:customStyle="1" w:styleId="st">
    <w:name w:val="st"/>
    <w:basedOn w:val="Policepardfaut"/>
    <w:rsid w:val="002E5B4F"/>
  </w:style>
  <w:style w:type="table" w:styleId="Grilledutableau">
    <w:name w:val="Table Grid"/>
    <w:basedOn w:val="TableauNormal"/>
    <w:uiPriority w:val="59"/>
    <w:rsid w:val="00437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628B"/>
    <w:pPr>
      <w:spacing w:before="100" w:beforeAutospacing="1" w:after="100" w:afterAutospacing="1"/>
    </w:pPr>
    <w:rPr>
      <w:rFonts w:eastAsiaTheme="minorEastAsia"/>
      <w:sz w:val="24"/>
      <w:szCs w:val="24"/>
    </w:rPr>
  </w:style>
  <w:style w:type="character" w:styleId="Mentionnonrsolue">
    <w:name w:val="Unresolved Mention"/>
    <w:basedOn w:val="Policepardfaut"/>
    <w:uiPriority w:val="99"/>
    <w:semiHidden/>
    <w:unhideWhenUsed/>
    <w:rsid w:val="00E34468"/>
    <w:rPr>
      <w:color w:val="808080"/>
      <w:shd w:val="clear" w:color="auto" w:fill="E6E6E6"/>
    </w:rPr>
  </w:style>
  <w:style w:type="character" w:styleId="Accentuation">
    <w:name w:val="Emphasis"/>
    <w:basedOn w:val="Policepardfaut"/>
    <w:uiPriority w:val="20"/>
    <w:qFormat/>
    <w:rsid w:val="00E34468"/>
    <w:rPr>
      <w:i/>
      <w:iCs/>
    </w:rPr>
  </w:style>
  <w:style w:type="character" w:styleId="Textedelespacerserv">
    <w:name w:val="Placeholder Text"/>
    <w:basedOn w:val="Policepardfaut"/>
    <w:uiPriority w:val="99"/>
    <w:semiHidden/>
    <w:rsid w:val="00905C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829386">
      <w:bodyDiv w:val="1"/>
      <w:marLeft w:val="0"/>
      <w:marRight w:val="0"/>
      <w:marTop w:val="0"/>
      <w:marBottom w:val="0"/>
      <w:divBdr>
        <w:top w:val="none" w:sz="0" w:space="0" w:color="auto"/>
        <w:left w:val="none" w:sz="0" w:space="0" w:color="auto"/>
        <w:bottom w:val="none" w:sz="0" w:space="0" w:color="auto"/>
        <w:right w:val="none" w:sz="0" w:space="0" w:color="auto"/>
      </w:divBdr>
    </w:div>
    <w:div w:id="1172836949">
      <w:bodyDiv w:val="1"/>
      <w:marLeft w:val="0"/>
      <w:marRight w:val="0"/>
      <w:marTop w:val="0"/>
      <w:marBottom w:val="0"/>
      <w:divBdr>
        <w:top w:val="none" w:sz="0" w:space="0" w:color="auto"/>
        <w:left w:val="none" w:sz="0" w:space="0" w:color="auto"/>
        <w:bottom w:val="none" w:sz="0" w:space="0" w:color="auto"/>
        <w:right w:val="none" w:sz="0" w:space="0" w:color="auto"/>
      </w:divBdr>
      <w:divsChild>
        <w:div w:id="895970647">
          <w:marLeft w:val="0"/>
          <w:marRight w:val="0"/>
          <w:marTop w:val="0"/>
          <w:marBottom w:val="0"/>
          <w:divBdr>
            <w:top w:val="none" w:sz="0" w:space="0" w:color="auto"/>
            <w:left w:val="none" w:sz="0" w:space="0" w:color="auto"/>
            <w:bottom w:val="none" w:sz="0" w:space="0" w:color="auto"/>
            <w:right w:val="none" w:sz="0" w:space="0" w:color="auto"/>
          </w:divBdr>
          <w:divsChild>
            <w:div w:id="1178619861">
              <w:marLeft w:val="60"/>
              <w:marRight w:val="60"/>
              <w:marTop w:val="0"/>
              <w:marBottom w:val="0"/>
              <w:divBdr>
                <w:top w:val="none" w:sz="0" w:space="0" w:color="auto"/>
                <w:left w:val="none" w:sz="0" w:space="0" w:color="auto"/>
                <w:bottom w:val="none" w:sz="0" w:space="0" w:color="auto"/>
                <w:right w:val="none" w:sz="0" w:space="0" w:color="auto"/>
              </w:divBdr>
              <w:divsChild>
                <w:div w:id="1493984490">
                  <w:marLeft w:val="0"/>
                  <w:marRight w:val="0"/>
                  <w:marTop w:val="0"/>
                  <w:marBottom w:val="0"/>
                  <w:divBdr>
                    <w:top w:val="none" w:sz="0" w:space="0" w:color="auto"/>
                    <w:left w:val="none" w:sz="0" w:space="0" w:color="auto"/>
                    <w:bottom w:val="none" w:sz="0" w:space="0" w:color="auto"/>
                    <w:right w:val="none" w:sz="0" w:space="0" w:color="auto"/>
                  </w:divBdr>
                  <w:divsChild>
                    <w:div w:id="444152842">
                      <w:marLeft w:val="0"/>
                      <w:marRight w:val="0"/>
                      <w:marTop w:val="0"/>
                      <w:marBottom w:val="0"/>
                      <w:divBdr>
                        <w:top w:val="none" w:sz="0" w:space="0" w:color="auto"/>
                        <w:left w:val="none" w:sz="0" w:space="0" w:color="auto"/>
                        <w:bottom w:val="none" w:sz="0" w:space="0" w:color="auto"/>
                        <w:right w:val="none" w:sz="0" w:space="0" w:color="auto"/>
                      </w:divBdr>
                      <w:divsChild>
                        <w:div w:id="679890919">
                          <w:marLeft w:val="0"/>
                          <w:marRight w:val="0"/>
                          <w:marTop w:val="0"/>
                          <w:marBottom w:val="0"/>
                          <w:divBdr>
                            <w:top w:val="none" w:sz="0" w:space="0" w:color="auto"/>
                            <w:left w:val="none" w:sz="0" w:space="0" w:color="auto"/>
                            <w:bottom w:val="none" w:sz="0" w:space="0" w:color="auto"/>
                            <w:right w:val="none" w:sz="0" w:space="0" w:color="auto"/>
                          </w:divBdr>
                        </w:div>
                        <w:div w:id="50810022">
                          <w:marLeft w:val="0"/>
                          <w:marRight w:val="0"/>
                          <w:marTop w:val="0"/>
                          <w:marBottom w:val="0"/>
                          <w:divBdr>
                            <w:top w:val="none" w:sz="0" w:space="0" w:color="auto"/>
                            <w:left w:val="none" w:sz="0" w:space="0" w:color="auto"/>
                            <w:bottom w:val="none" w:sz="0" w:space="0" w:color="auto"/>
                            <w:right w:val="none" w:sz="0" w:space="0" w:color="auto"/>
                          </w:divBdr>
                        </w:div>
                        <w:div w:id="588199460">
                          <w:marLeft w:val="0"/>
                          <w:marRight w:val="0"/>
                          <w:marTop w:val="0"/>
                          <w:marBottom w:val="0"/>
                          <w:divBdr>
                            <w:top w:val="none" w:sz="0" w:space="0" w:color="auto"/>
                            <w:left w:val="none" w:sz="0" w:space="0" w:color="auto"/>
                            <w:bottom w:val="none" w:sz="0" w:space="0" w:color="auto"/>
                            <w:right w:val="none" w:sz="0" w:space="0" w:color="auto"/>
                          </w:divBdr>
                        </w:div>
                        <w:div w:id="246310079">
                          <w:marLeft w:val="0"/>
                          <w:marRight w:val="0"/>
                          <w:marTop w:val="0"/>
                          <w:marBottom w:val="0"/>
                          <w:divBdr>
                            <w:top w:val="none" w:sz="0" w:space="0" w:color="auto"/>
                            <w:left w:val="none" w:sz="0" w:space="0" w:color="auto"/>
                            <w:bottom w:val="none" w:sz="0" w:space="0" w:color="auto"/>
                            <w:right w:val="none" w:sz="0" w:space="0" w:color="auto"/>
                          </w:divBdr>
                        </w:div>
                        <w:div w:id="218322801">
                          <w:marLeft w:val="0"/>
                          <w:marRight w:val="0"/>
                          <w:marTop w:val="0"/>
                          <w:marBottom w:val="0"/>
                          <w:divBdr>
                            <w:top w:val="none" w:sz="0" w:space="0" w:color="auto"/>
                            <w:left w:val="none" w:sz="0" w:space="0" w:color="auto"/>
                            <w:bottom w:val="none" w:sz="0" w:space="0" w:color="auto"/>
                            <w:right w:val="none" w:sz="0" w:space="0" w:color="auto"/>
                          </w:divBdr>
                        </w:div>
                        <w:div w:id="698239114">
                          <w:marLeft w:val="0"/>
                          <w:marRight w:val="0"/>
                          <w:marTop w:val="0"/>
                          <w:marBottom w:val="0"/>
                          <w:divBdr>
                            <w:top w:val="none" w:sz="0" w:space="0" w:color="auto"/>
                            <w:left w:val="none" w:sz="0" w:space="0" w:color="auto"/>
                            <w:bottom w:val="none" w:sz="0" w:space="0" w:color="auto"/>
                            <w:right w:val="none" w:sz="0" w:space="0" w:color="auto"/>
                          </w:divBdr>
                        </w:div>
                        <w:div w:id="1991205158">
                          <w:marLeft w:val="0"/>
                          <w:marRight w:val="0"/>
                          <w:marTop w:val="0"/>
                          <w:marBottom w:val="0"/>
                          <w:divBdr>
                            <w:top w:val="none" w:sz="0" w:space="0" w:color="auto"/>
                            <w:left w:val="none" w:sz="0" w:space="0" w:color="auto"/>
                            <w:bottom w:val="none" w:sz="0" w:space="0" w:color="auto"/>
                            <w:right w:val="none" w:sz="0" w:space="0" w:color="auto"/>
                          </w:divBdr>
                        </w:div>
                        <w:div w:id="209340816">
                          <w:marLeft w:val="0"/>
                          <w:marRight w:val="0"/>
                          <w:marTop w:val="0"/>
                          <w:marBottom w:val="0"/>
                          <w:divBdr>
                            <w:top w:val="none" w:sz="0" w:space="0" w:color="auto"/>
                            <w:left w:val="none" w:sz="0" w:space="0" w:color="auto"/>
                            <w:bottom w:val="none" w:sz="0" w:space="0" w:color="auto"/>
                            <w:right w:val="none" w:sz="0" w:space="0" w:color="auto"/>
                          </w:divBdr>
                        </w:div>
                        <w:div w:id="1207639903">
                          <w:marLeft w:val="0"/>
                          <w:marRight w:val="0"/>
                          <w:marTop w:val="0"/>
                          <w:marBottom w:val="0"/>
                          <w:divBdr>
                            <w:top w:val="none" w:sz="0" w:space="0" w:color="auto"/>
                            <w:left w:val="none" w:sz="0" w:space="0" w:color="auto"/>
                            <w:bottom w:val="none" w:sz="0" w:space="0" w:color="auto"/>
                            <w:right w:val="none" w:sz="0" w:space="0" w:color="auto"/>
                          </w:divBdr>
                        </w:div>
                        <w:div w:id="219443224">
                          <w:marLeft w:val="0"/>
                          <w:marRight w:val="0"/>
                          <w:marTop w:val="0"/>
                          <w:marBottom w:val="0"/>
                          <w:divBdr>
                            <w:top w:val="none" w:sz="0" w:space="0" w:color="auto"/>
                            <w:left w:val="none" w:sz="0" w:space="0" w:color="auto"/>
                            <w:bottom w:val="none" w:sz="0" w:space="0" w:color="auto"/>
                            <w:right w:val="none" w:sz="0" w:space="0" w:color="auto"/>
                          </w:divBdr>
                        </w:div>
                        <w:div w:id="1965959405">
                          <w:marLeft w:val="0"/>
                          <w:marRight w:val="0"/>
                          <w:marTop w:val="0"/>
                          <w:marBottom w:val="0"/>
                          <w:divBdr>
                            <w:top w:val="none" w:sz="0" w:space="0" w:color="auto"/>
                            <w:left w:val="none" w:sz="0" w:space="0" w:color="auto"/>
                            <w:bottom w:val="none" w:sz="0" w:space="0" w:color="auto"/>
                            <w:right w:val="none" w:sz="0" w:space="0" w:color="auto"/>
                          </w:divBdr>
                        </w:div>
                        <w:div w:id="524903173">
                          <w:marLeft w:val="0"/>
                          <w:marRight w:val="0"/>
                          <w:marTop w:val="0"/>
                          <w:marBottom w:val="0"/>
                          <w:divBdr>
                            <w:top w:val="none" w:sz="0" w:space="0" w:color="auto"/>
                            <w:left w:val="none" w:sz="0" w:space="0" w:color="auto"/>
                            <w:bottom w:val="none" w:sz="0" w:space="0" w:color="auto"/>
                            <w:right w:val="none" w:sz="0" w:space="0" w:color="auto"/>
                          </w:divBdr>
                        </w:div>
                        <w:div w:id="1290739667">
                          <w:marLeft w:val="0"/>
                          <w:marRight w:val="0"/>
                          <w:marTop w:val="0"/>
                          <w:marBottom w:val="0"/>
                          <w:divBdr>
                            <w:top w:val="none" w:sz="0" w:space="0" w:color="auto"/>
                            <w:left w:val="none" w:sz="0" w:space="0" w:color="auto"/>
                            <w:bottom w:val="none" w:sz="0" w:space="0" w:color="auto"/>
                            <w:right w:val="none" w:sz="0" w:space="0" w:color="auto"/>
                          </w:divBdr>
                        </w:div>
                        <w:div w:id="2071152560">
                          <w:marLeft w:val="0"/>
                          <w:marRight w:val="0"/>
                          <w:marTop w:val="0"/>
                          <w:marBottom w:val="0"/>
                          <w:divBdr>
                            <w:top w:val="none" w:sz="0" w:space="0" w:color="auto"/>
                            <w:left w:val="none" w:sz="0" w:space="0" w:color="auto"/>
                            <w:bottom w:val="none" w:sz="0" w:space="0" w:color="auto"/>
                            <w:right w:val="none" w:sz="0" w:space="0" w:color="auto"/>
                          </w:divBdr>
                        </w:div>
                        <w:div w:id="1138305246">
                          <w:marLeft w:val="0"/>
                          <w:marRight w:val="0"/>
                          <w:marTop w:val="0"/>
                          <w:marBottom w:val="0"/>
                          <w:divBdr>
                            <w:top w:val="none" w:sz="0" w:space="0" w:color="auto"/>
                            <w:left w:val="none" w:sz="0" w:space="0" w:color="auto"/>
                            <w:bottom w:val="none" w:sz="0" w:space="0" w:color="auto"/>
                            <w:right w:val="none" w:sz="0" w:space="0" w:color="auto"/>
                          </w:divBdr>
                        </w:div>
                        <w:div w:id="187453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638581">
      <w:bodyDiv w:val="1"/>
      <w:marLeft w:val="0"/>
      <w:marRight w:val="0"/>
      <w:marTop w:val="0"/>
      <w:marBottom w:val="0"/>
      <w:divBdr>
        <w:top w:val="none" w:sz="0" w:space="0" w:color="auto"/>
        <w:left w:val="none" w:sz="0" w:space="0" w:color="auto"/>
        <w:bottom w:val="none" w:sz="0" w:space="0" w:color="auto"/>
        <w:right w:val="none" w:sz="0" w:space="0" w:color="auto"/>
      </w:divBdr>
    </w:div>
    <w:div w:id="179255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34749-41B7-4E37-8E47-7E86241CE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856</Words>
  <Characters>4710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5555</CharactersWithSpaces>
  <SharedDoc>false</SharedDoc>
  <HLinks>
    <vt:vector size="6" baseType="variant">
      <vt:variant>
        <vt:i4>2949190</vt:i4>
      </vt:variant>
      <vt:variant>
        <vt:i4>-1</vt:i4>
      </vt:variant>
      <vt:variant>
        <vt:i4>1635</vt:i4>
      </vt:variant>
      <vt:variant>
        <vt:i4>1</vt:i4>
      </vt:variant>
      <vt:variant>
        <vt:lpwstr>http://taize77.free.fr/blog/public/POZNAN_2009/panneau-attention.gif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PASCAL BEEL</dc:creator>
  <cp:lastModifiedBy>PASCAL BEEL</cp:lastModifiedBy>
  <cp:revision>4</cp:revision>
  <cp:lastPrinted>2017-11-09T14:33:00Z</cp:lastPrinted>
  <dcterms:created xsi:type="dcterms:W3CDTF">2018-01-18T19:15:00Z</dcterms:created>
  <dcterms:modified xsi:type="dcterms:W3CDTF">2018-01-18T19:28:00Z</dcterms:modified>
</cp:coreProperties>
</file>